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8A1A" w14:textId="070B058F" w:rsidR="00E728C3" w:rsidRDefault="00216B62">
      <w:pPr>
        <w:pBdr>
          <w:top w:val="nil"/>
          <w:left w:val="nil"/>
          <w:bottom w:val="nil"/>
          <w:right w:val="nil"/>
          <w:between w:val="nil"/>
        </w:pBdr>
        <w:rPr>
          <w:rFonts w:ascii="Gill Sans" w:eastAsia="Gill Sans" w:hAnsi="Gill Sans" w:cs="Gill Sans"/>
          <w:color w:val="2F2C3B"/>
        </w:rPr>
      </w:pPr>
      <w:r>
        <w:rPr>
          <w:noProof/>
        </w:rPr>
        <mc:AlternateContent>
          <mc:Choice Requires="wps">
            <w:drawing>
              <wp:anchor distT="45720" distB="45720" distL="114300" distR="114300" simplePos="0" relativeHeight="251659264" behindDoc="0" locked="0" layoutInCell="1" hidden="0" allowOverlap="1" wp14:anchorId="5DD590B8" wp14:editId="6927BE83">
                <wp:simplePos x="0" y="0"/>
                <wp:positionH relativeFrom="column">
                  <wp:posOffset>1927225</wp:posOffset>
                </wp:positionH>
                <wp:positionV relativeFrom="paragraph">
                  <wp:posOffset>144145</wp:posOffset>
                </wp:positionV>
                <wp:extent cx="4825365" cy="1473835"/>
                <wp:effectExtent l="0" t="0" r="0" b="0"/>
                <wp:wrapNone/>
                <wp:docPr id="218" name="Rectangle 218"/>
                <wp:cNvGraphicFramePr/>
                <a:graphic xmlns:a="http://schemas.openxmlformats.org/drawingml/2006/main">
                  <a:graphicData uri="http://schemas.microsoft.com/office/word/2010/wordprocessingShape">
                    <wps:wsp>
                      <wps:cNvSpPr/>
                      <wps:spPr>
                        <a:xfrm>
                          <a:off x="0" y="0"/>
                          <a:ext cx="4825365" cy="1473835"/>
                        </a:xfrm>
                        <a:prstGeom prst="rect">
                          <a:avLst/>
                        </a:prstGeom>
                        <a:noFill/>
                        <a:ln>
                          <a:noFill/>
                        </a:ln>
                      </wps:spPr>
                      <wps:txbx>
                        <w:txbxContent>
                          <w:p w14:paraId="415CFF39" w14:textId="77777777" w:rsidR="00E728C3" w:rsidRPr="00216B62" w:rsidRDefault="00995F0D" w:rsidP="00216B62">
                            <w:pPr>
                              <w:pStyle w:val="Title"/>
                              <w:rPr>
                                <w:sz w:val="56"/>
                                <w:szCs w:val="56"/>
                              </w:rPr>
                            </w:pPr>
                            <w:r w:rsidRPr="00216B62">
                              <w:rPr>
                                <w:sz w:val="56"/>
                                <w:szCs w:val="56"/>
                              </w:rPr>
                              <w:t>context indicator reference sheet (CIRS) template</w:t>
                            </w:r>
                          </w:p>
                        </w:txbxContent>
                      </wps:txbx>
                      <wps:bodyPr spcFirstLastPara="1" wrap="square" lIns="91425" tIns="45700" rIns="91425" bIns="45700" anchor="t" anchorCtr="0">
                        <a:noAutofit/>
                      </wps:bodyPr>
                    </wps:wsp>
                  </a:graphicData>
                </a:graphic>
              </wp:anchor>
            </w:drawing>
          </mc:Choice>
          <mc:Fallback>
            <w:pict>
              <v:rect w14:anchorId="5DD590B8" id="Rectangle 218" o:spid="_x0000_s1026" style="position:absolute;margin-left:151.75pt;margin-top:11.35pt;width:379.95pt;height:116.0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" filled="f" stroked="f">
                <v:textbox inset="2.53958mm,1.2694mm,2.53958mm,1.2694mm">
                  <w:txbxContent>
                    <w:p w14:paraId="415CFF39" w14:textId="77777777" w:rsidR="00E728C3" w:rsidRPr="00216B62" w:rsidRDefault="00995F0D" w:rsidP="00216B62">
                      <w:pPr>
                        <w:pStyle w:val="Title"/>
                        <w:rPr>
                          <w:sz w:val="56"/>
                          <w:szCs w:val="56"/>
                        </w:rPr>
                      </w:pPr>
                      <w:r w:rsidRPr="00216B62">
                        <w:rPr>
                          <w:sz w:val="56"/>
                          <w:szCs w:val="56"/>
                        </w:rPr>
                        <w:t>context indicator reference sheet (CIRS) template</w:t>
                      </w:r>
                    </w:p>
                  </w:txbxContent>
                </v:textbox>
              </v:rect>
            </w:pict>
          </mc:Fallback>
        </mc:AlternateContent>
      </w:r>
      <w:r w:rsidR="00995F0D">
        <w:rPr>
          <w:noProof/>
        </w:rPr>
        <mc:AlternateContent>
          <mc:Choice Requires="wps">
            <w:drawing>
              <wp:anchor distT="0" distB="0" distL="114300" distR="114300" simplePos="0" relativeHeight="251658240" behindDoc="0" locked="0" layoutInCell="1" hidden="0" allowOverlap="1" wp14:anchorId="5C1158BE" wp14:editId="1A7CE816">
                <wp:simplePos x="0" y="0"/>
                <wp:positionH relativeFrom="column">
                  <wp:posOffset>-1765299</wp:posOffset>
                </wp:positionH>
                <wp:positionV relativeFrom="paragraph">
                  <wp:posOffset>0</wp:posOffset>
                </wp:positionV>
                <wp:extent cx="8991600" cy="1628775"/>
                <wp:effectExtent l="0" t="0" r="0" b="0"/>
                <wp:wrapNone/>
                <wp:docPr id="220" name="Rectangle 220"/>
                <wp:cNvGraphicFramePr/>
                <a:graphic xmlns:a="http://schemas.openxmlformats.org/drawingml/2006/main">
                  <a:graphicData uri="http://schemas.microsoft.com/office/word/2010/wordprocessingShape">
                    <wps:wsp>
                      <wps:cNvSpPr/>
                      <wps:spPr>
                        <a:xfrm>
                          <a:off x="854963" y="2970375"/>
                          <a:ext cx="8982075" cy="1619250"/>
                        </a:xfrm>
                        <a:prstGeom prst="rect">
                          <a:avLst/>
                        </a:prstGeom>
                        <a:solidFill>
                          <a:schemeClr val="accent3"/>
                        </a:solidFill>
                        <a:ln>
                          <a:noFill/>
                        </a:ln>
                      </wps:spPr>
                      <wps:txbx>
                        <w:txbxContent>
                          <w:p w14:paraId="0F1C29E7" w14:textId="77777777" w:rsidR="00E728C3" w:rsidRDefault="00E728C3">
                            <w:pPr>
                              <w:textDirection w:val="btLr"/>
                            </w:pPr>
                          </w:p>
                        </w:txbxContent>
                      </wps:txbx>
                      <wps:bodyPr spcFirstLastPara="1" wrap="square" lIns="91425" tIns="91425" rIns="91425" bIns="91425" anchor="ctr" anchorCtr="0">
                        <a:noAutofit/>
                      </wps:bodyPr>
                    </wps:wsp>
                  </a:graphicData>
                </a:graphic>
              </wp:anchor>
            </w:drawing>
          </mc:Choice>
          <mc:Fallback>
            <w:pict>
              <v:rect w14:anchorId="5C1158BE" id="Rectangle 220" o:spid="_x0000_s1027" style="position:absolute;margin-left:-139pt;margin-top:0;width:708pt;height:128.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" fillcolor="#0067b9 [3206]" stroked="f">
                <v:textbox inset="2.53958mm,2.53958mm,2.53958mm,2.53958mm">
                  <w:txbxContent>
                    <w:p w14:paraId="0F1C29E7" w14:textId="77777777" w:rsidR="00E728C3" w:rsidRDefault="00E728C3">
                      <w:pPr>
                        <w:textDirection w:val="btLr"/>
                      </w:pPr>
                    </w:p>
                  </w:txbxContent>
                </v:textbox>
              </v:rect>
            </w:pict>
          </mc:Fallback>
        </mc:AlternateContent>
      </w:r>
    </w:p>
    <w:p w14:paraId="5F5EDD03" w14:textId="77777777" w:rsidR="00E728C3" w:rsidRDefault="00995F0D">
      <w:pPr>
        <w:pBdr>
          <w:top w:val="nil"/>
          <w:left w:val="nil"/>
          <w:bottom w:val="nil"/>
          <w:right w:val="nil"/>
          <w:between w:val="nil"/>
        </w:pBdr>
        <w:rPr>
          <w:rFonts w:ascii="Gill Sans" w:eastAsia="Gill Sans" w:hAnsi="Gill Sans" w:cs="Gill Sans"/>
          <w:color w:val="2F2C3B"/>
        </w:rPr>
      </w:pPr>
      <w:r>
        <w:rPr>
          <w:noProof/>
        </w:rPr>
        <mc:AlternateContent>
          <mc:Choice Requires="wpg">
            <w:drawing>
              <wp:anchor distT="0" distB="0" distL="114300" distR="114300" simplePos="0" relativeHeight="251660288" behindDoc="0" locked="0" layoutInCell="1" hidden="0" allowOverlap="1" wp14:anchorId="430CDE07" wp14:editId="5FAE8DF4">
                <wp:simplePos x="0" y="0"/>
                <wp:positionH relativeFrom="column">
                  <wp:posOffset>-355599</wp:posOffset>
                </wp:positionH>
                <wp:positionV relativeFrom="paragraph">
                  <wp:posOffset>228600</wp:posOffset>
                </wp:positionV>
                <wp:extent cx="2291715" cy="685800"/>
                <wp:effectExtent l="0" t="0" r="0" b="0"/>
                <wp:wrapNone/>
                <wp:docPr id="219" name="Group 219"/>
                <wp:cNvGraphicFramePr/>
                <a:graphic xmlns:a="http://schemas.openxmlformats.org/drawingml/2006/main">
                  <a:graphicData uri="http://schemas.microsoft.com/office/word/2010/wordprocessingGroup">
                    <wpg:wgp>
                      <wpg:cNvGrpSpPr/>
                      <wpg:grpSpPr>
                        <a:xfrm>
                          <a:off x="0" y="0"/>
                          <a:ext cx="2291715" cy="685800"/>
                          <a:chOff x="4200143" y="3437100"/>
                          <a:chExt cx="2291715" cy="685800"/>
                        </a:xfrm>
                      </wpg:grpSpPr>
                      <wpg:grpSp>
                        <wpg:cNvPr id="1" name="Group 1"/>
                        <wpg:cNvGrpSpPr/>
                        <wpg:grpSpPr>
                          <a:xfrm>
                            <a:off x="4200143" y="3437100"/>
                            <a:ext cx="2291715" cy="685800"/>
                            <a:chOff x="0" y="0"/>
                            <a:chExt cx="2291715" cy="685800"/>
                          </a:xfrm>
                        </wpg:grpSpPr>
                        <wps:wsp>
                          <wps:cNvPr id="2" name="Rectangle 2"/>
                          <wps:cNvSpPr/>
                          <wps:spPr>
                            <a:xfrm>
                              <a:off x="0" y="0"/>
                              <a:ext cx="2291700" cy="685800"/>
                            </a:xfrm>
                            <a:prstGeom prst="rect">
                              <a:avLst/>
                            </a:prstGeom>
                            <a:noFill/>
                            <a:ln>
                              <a:noFill/>
                            </a:ln>
                          </wps:spPr>
                          <wps:txbx>
                            <w:txbxContent>
                              <w:p w14:paraId="5A8A9195" w14:textId="77777777" w:rsidR="00E728C3" w:rsidRDefault="00E728C3">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8">
                              <a:alphaModFix/>
                            </a:blip>
                            <a:srcRect t="-1" r="75799" b="12099"/>
                            <a:stretch/>
                          </pic:blipFill>
                          <pic:spPr>
                            <a:xfrm>
                              <a:off x="0" y="85725"/>
                              <a:ext cx="403860" cy="419100"/>
                            </a:xfrm>
                            <a:prstGeom prst="rect">
                              <a:avLst/>
                            </a:prstGeom>
                            <a:noFill/>
                            <a:ln>
                              <a:noFill/>
                            </a:ln>
                          </pic:spPr>
                        </pic:pic>
                        <wps:wsp>
                          <wps:cNvPr id="3" name="Rectangle 3"/>
                          <wps:cNvSpPr/>
                          <wps:spPr>
                            <a:xfrm>
                              <a:off x="371475" y="0"/>
                              <a:ext cx="1920240" cy="685800"/>
                            </a:xfrm>
                            <a:prstGeom prst="rect">
                              <a:avLst/>
                            </a:prstGeom>
                            <a:noFill/>
                            <a:ln>
                              <a:noFill/>
                            </a:ln>
                          </wps:spPr>
                          <wps:txbx>
                            <w:txbxContent>
                              <w:p w14:paraId="42C52AA9" w14:textId="77777777" w:rsidR="00E728C3" w:rsidRPr="00F01777" w:rsidRDefault="00995F0D">
                                <w:pPr>
                                  <w:textDirection w:val="btLr"/>
                                </w:pPr>
                                <w:r w:rsidRPr="00F01777">
                                  <w:rPr>
                                    <w:rFonts w:eastAsia="Gill Sans" w:cs="Gill Sans"/>
                                    <w:color w:val="FFFFFF"/>
                                    <w:sz w:val="38"/>
                                  </w:rPr>
                                  <w:t>MONITORING</w:t>
                                </w:r>
                              </w:p>
                              <w:p w14:paraId="21027EF9" w14:textId="77777777" w:rsidR="00E728C3" w:rsidRPr="00F01777" w:rsidRDefault="00995F0D">
                                <w:pPr>
                                  <w:textDirection w:val="btLr"/>
                                </w:pPr>
                                <w:r w:rsidRPr="00F01777">
                                  <w:rPr>
                                    <w:rFonts w:eastAsia="Gill Sans" w:cs="Gill Sans"/>
                                    <w:color w:val="FFFFFF"/>
                                    <w:sz w:val="38"/>
                                  </w:rPr>
                                  <w:t>TOOLKIT</w:t>
                                </w:r>
                              </w:p>
                            </w:txbxContent>
                          </wps:txbx>
                          <wps:bodyPr spcFirstLastPara="1" wrap="square" lIns="91425" tIns="45700" rIns="91425" bIns="45700" anchor="t" anchorCtr="0">
                            <a:noAutofit/>
                          </wps:bodyPr>
                        </wps:wsp>
                      </wpg:grpSp>
                    </wpg:wgp>
                  </a:graphicData>
                </a:graphic>
              </wp:anchor>
            </w:drawing>
          </mc:Choice>
          <mc:Fallback>
            <w:pict>
              <v:group w14:anchorId="430CDE07" id="Group 219" o:spid="_x0000_s1028" style="position:absolute;margin-left:-28pt;margin-top:18pt;width:180.45pt;height:54pt;z-index:251660288" coordorigin="42001,34371" coordsize="22917,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">
                <v:group id="Group 1" o:spid="_x0000_s1029" style="position:absolute;left:42001;top:34371;width:22917;height:6858" coordsize="22917,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0" style="position:absolute;width:22917;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A8A9195" w14:textId="77777777" w:rsidR="00E728C3" w:rsidRDefault="00E728C3">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1" type="#_x0000_t75" style="position:absolute;top:857;width:4038;height:41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">
                    <v:imagedata r:id="rId9" o:title="" croptop="-1f" cropbottom="7929f" cropright="49676f"/>
                  </v:shape>
                  <v:rect id="Rectangle 3" o:spid="_x0000_s1032" style="position:absolute;left:3714;width:1920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42C52AA9" w14:textId="77777777" w:rsidR="00E728C3" w:rsidRPr="00F01777" w:rsidRDefault="00995F0D">
                          <w:pPr>
                            <w:textDirection w:val="btLr"/>
                          </w:pPr>
                          <w:r w:rsidRPr="00F01777">
                            <w:rPr>
                              <w:rFonts w:eastAsia="Gill Sans" w:cs="Gill Sans"/>
                              <w:color w:val="FFFFFF"/>
                              <w:sz w:val="38"/>
                            </w:rPr>
                            <w:t>MONITORING</w:t>
                          </w:r>
                        </w:p>
                        <w:p w14:paraId="21027EF9" w14:textId="77777777" w:rsidR="00E728C3" w:rsidRPr="00F01777" w:rsidRDefault="00995F0D">
                          <w:pPr>
                            <w:textDirection w:val="btLr"/>
                          </w:pPr>
                          <w:r w:rsidRPr="00F01777">
                            <w:rPr>
                              <w:rFonts w:eastAsia="Gill Sans" w:cs="Gill Sans"/>
                              <w:color w:val="FFFFFF"/>
                              <w:sz w:val="38"/>
                            </w:rPr>
                            <w:t>TOOLKIT</w:t>
                          </w:r>
                        </w:p>
                      </w:txbxContent>
                    </v:textbox>
                  </v:rect>
                </v:group>
              </v:group>
            </w:pict>
          </mc:Fallback>
        </mc:AlternateContent>
      </w:r>
    </w:p>
    <w:p w14:paraId="5551A690" w14:textId="77777777" w:rsidR="00E728C3" w:rsidRDefault="00E728C3">
      <w:pPr>
        <w:pBdr>
          <w:top w:val="nil"/>
          <w:left w:val="nil"/>
          <w:bottom w:val="nil"/>
          <w:right w:val="nil"/>
          <w:between w:val="nil"/>
        </w:pBdr>
        <w:rPr>
          <w:rFonts w:ascii="Gill Sans" w:eastAsia="Gill Sans" w:hAnsi="Gill Sans" w:cs="Gill Sans"/>
          <w:color w:val="2F2C3B"/>
        </w:rPr>
      </w:pPr>
    </w:p>
    <w:p w14:paraId="386FC06C" w14:textId="77777777" w:rsidR="00E728C3" w:rsidRDefault="00E728C3">
      <w:pPr>
        <w:pBdr>
          <w:top w:val="nil"/>
          <w:left w:val="nil"/>
          <w:bottom w:val="nil"/>
          <w:right w:val="nil"/>
          <w:between w:val="nil"/>
        </w:pBdr>
        <w:rPr>
          <w:rFonts w:ascii="Gill Sans" w:eastAsia="Gill Sans" w:hAnsi="Gill Sans" w:cs="Gill Sans"/>
          <w:color w:val="2F2C3B"/>
        </w:rPr>
      </w:pPr>
    </w:p>
    <w:p w14:paraId="3235CE78" w14:textId="77777777" w:rsidR="00E728C3" w:rsidRDefault="00E728C3">
      <w:pPr>
        <w:pBdr>
          <w:top w:val="nil"/>
          <w:left w:val="nil"/>
          <w:bottom w:val="nil"/>
          <w:right w:val="nil"/>
          <w:between w:val="nil"/>
        </w:pBdr>
        <w:rPr>
          <w:rFonts w:ascii="Gill Sans" w:eastAsia="Gill Sans" w:hAnsi="Gill Sans" w:cs="Gill Sans"/>
          <w:color w:val="2F2C3B"/>
        </w:rPr>
      </w:pPr>
    </w:p>
    <w:p w14:paraId="553EA643" w14:textId="77777777" w:rsidR="00E728C3" w:rsidRDefault="00E728C3">
      <w:pPr>
        <w:pBdr>
          <w:top w:val="nil"/>
          <w:left w:val="nil"/>
          <w:bottom w:val="nil"/>
          <w:right w:val="nil"/>
          <w:between w:val="nil"/>
        </w:pBdr>
        <w:rPr>
          <w:rFonts w:ascii="Gill Sans" w:eastAsia="Gill Sans" w:hAnsi="Gill Sans" w:cs="Gill Sans"/>
          <w:color w:val="2F2C3B"/>
        </w:rPr>
      </w:pPr>
    </w:p>
    <w:p w14:paraId="5F7D3BEB" w14:textId="77777777" w:rsidR="00E728C3" w:rsidRDefault="00E728C3">
      <w:pPr>
        <w:pBdr>
          <w:top w:val="nil"/>
          <w:left w:val="nil"/>
          <w:bottom w:val="nil"/>
          <w:right w:val="nil"/>
          <w:between w:val="nil"/>
        </w:pBdr>
        <w:rPr>
          <w:rFonts w:ascii="Gill Sans" w:eastAsia="Gill Sans" w:hAnsi="Gill Sans" w:cs="Gill Sans"/>
          <w:color w:val="2F2C3B"/>
        </w:rPr>
      </w:pPr>
    </w:p>
    <w:p w14:paraId="62708F92" w14:textId="77777777" w:rsidR="00E728C3" w:rsidRDefault="00E728C3">
      <w:pPr>
        <w:pBdr>
          <w:top w:val="nil"/>
          <w:left w:val="nil"/>
          <w:bottom w:val="nil"/>
          <w:right w:val="nil"/>
          <w:between w:val="nil"/>
        </w:pBdr>
        <w:rPr>
          <w:rFonts w:ascii="Gill Sans" w:eastAsia="Gill Sans" w:hAnsi="Gill Sans" w:cs="Gill Sans"/>
          <w:color w:val="2F2C3B"/>
        </w:rPr>
      </w:pPr>
    </w:p>
    <w:p w14:paraId="1340AEC8" w14:textId="77777777" w:rsidR="00E728C3" w:rsidRDefault="00E728C3">
      <w:pPr>
        <w:pBdr>
          <w:top w:val="nil"/>
          <w:left w:val="nil"/>
          <w:bottom w:val="nil"/>
          <w:right w:val="nil"/>
          <w:between w:val="nil"/>
        </w:pBdr>
        <w:rPr>
          <w:rFonts w:ascii="Gill Sans" w:eastAsia="Gill Sans" w:hAnsi="Gill Sans" w:cs="Gill Sans"/>
          <w:color w:val="2F2C3B"/>
        </w:rPr>
      </w:pPr>
    </w:p>
    <w:p w14:paraId="337DE0DC" w14:textId="77777777" w:rsidR="00E728C3" w:rsidRDefault="00E728C3">
      <w:pPr>
        <w:pBdr>
          <w:top w:val="nil"/>
          <w:left w:val="nil"/>
          <w:bottom w:val="nil"/>
          <w:right w:val="nil"/>
          <w:between w:val="nil"/>
        </w:pBdr>
        <w:rPr>
          <w:rFonts w:ascii="Gill Sans" w:eastAsia="Gill Sans" w:hAnsi="Gill Sans" w:cs="Gill Sans"/>
          <w:color w:val="2F2C3B"/>
        </w:rPr>
      </w:pPr>
    </w:p>
    <w:p w14:paraId="7F282638" w14:textId="77777777" w:rsidR="00E728C3" w:rsidRDefault="00995F0D">
      <w:pPr>
        <w:pStyle w:val="Heading1"/>
      </w:pPr>
      <w:bookmarkStart w:id="0" w:name="bookmark=id.gjdgxs" w:colFirst="0" w:colLast="0"/>
      <w:bookmarkEnd w:id="0"/>
      <w:r>
        <w:t>Introduction</w:t>
      </w:r>
    </w:p>
    <w:p w14:paraId="424F2B6E" w14:textId="77777777" w:rsidR="00E728C3" w:rsidRPr="0008737E" w:rsidRDefault="00995F0D" w:rsidP="0008737E">
      <w:pPr>
        <w:pStyle w:val="BodyText"/>
        <w:rPr>
          <w:highlight w:val="white"/>
        </w:rPr>
      </w:pPr>
      <w:bookmarkStart w:id="1" w:name="bookmark=id.30j0zll" w:colFirst="0" w:colLast="0"/>
      <w:bookmarkEnd w:id="1"/>
      <w:r w:rsidRPr="0008737E">
        <w:rPr>
          <w:highlight w:val="white"/>
        </w:rPr>
        <w:t xml:space="preserve">This resource complements </w:t>
      </w:r>
      <w:hyperlink r:id="rId10">
        <w:r w:rsidRPr="0008737E">
          <w:t>ADS 201</w:t>
        </w:r>
      </w:hyperlink>
      <w:r w:rsidRPr="0008737E">
        <w:rPr>
          <w:highlight w:val="white"/>
        </w:rPr>
        <w:t xml:space="preserve"> by providing a template to USAID staff and partners for reference information about context indicators. </w:t>
      </w:r>
    </w:p>
    <w:p w14:paraId="7241E2D0" w14:textId="77777777" w:rsidR="00E728C3" w:rsidRDefault="00995F0D">
      <w:pPr>
        <w:pStyle w:val="Heading1"/>
      </w:pPr>
      <w:r>
        <w:t>Background</w:t>
      </w:r>
    </w:p>
    <w:p w14:paraId="64A74D2E" w14:textId="77777777" w:rsidR="00E728C3" w:rsidRPr="0008737E" w:rsidRDefault="00995F0D" w:rsidP="0008737E">
      <w:pPr>
        <w:pStyle w:val="BodyText"/>
        <w:rPr>
          <w:highlight w:val="white"/>
        </w:rPr>
      </w:pPr>
      <w:r w:rsidRPr="0008737E">
        <w:rPr>
          <w:highlight w:val="white"/>
        </w:rPr>
        <w:t xml:space="preserve">Context monitoring is the systematic collection of information about conditions and external factors relevant to the implementation and performance of an Operating Unit’s (OU) strategy, projects, and activities.  Context indicators are a means to monitor factors outside the control of USAID that have the potential to affect the achievement of results. </w:t>
      </w:r>
    </w:p>
    <w:p w14:paraId="0148D53A" w14:textId="77777777" w:rsidR="00E728C3" w:rsidRPr="0008737E" w:rsidRDefault="00E728C3" w:rsidP="0008737E">
      <w:pPr>
        <w:pStyle w:val="BodyText"/>
        <w:rPr>
          <w:highlight w:val="white"/>
        </w:rPr>
      </w:pPr>
    </w:p>
    <w:p w14:paraId="6228BAAE" w14:textId="77777777" w:rsidR="00E728C3" w:rsidRPr="0008737E" w:rsidRDefault="00995F0D" w:rsidP="0008737E">
      <w:pPr>
        <w:pStyle w:val="BodyText"/>
      </w:pPr>
      <w:r w:rsidRPr="0008737E">
        <w:rPr>
          <w:highlight w:val="white"/>
        </w:rPr>
        <w:t xml:space="preserve">A Context Indicator Reference Sheet (CIRS) is a tool USAID uses to define context indicators; it is key to ensuring context indicator data quality and consistency. </w:t>
      </w:r>
      <w:r w:rsidRPr="0008737E">
        <w:t>While context indicators are not required, if a Mission PMP or an Activity MEL Plan includes them, the Mission should document indicator-reference information on them. A Mission may do this by completing a Context-Indicator Reference Sheet (CIRS), or by documenting the location of existing reference information when a third party collects the indicator data.</w:t>
      </w:r>
    </w:p>
    <w:p w14:paraId="4F8E9049" w14:textId="77777777" w:rsidR="00E728C3" w:rsidRPr="0008737E" w:rsidRDefault="00E728C3" w:rsidP="0008737E">
      <w:pPr>
        <w:pStyle w:val="BodyText"/>
        <w:rPr>
          <w:highlight w:val="white"/>
        </w:rPr>
      </w:pPr>
    </w:p>
    <w:p w14:paraId="2B42151D" w14:textId="77777777" w:rsidR="00E728C3" w:rsidRPr="0008737E" w:rsidRDefault="00995F0D" w:rsidP="0008737E">
      <w:pPr>
        <w:pStyle w:val="BodyText"/>
        <w:rPr>
          <w:highlight w:val="white"/>
        </w:rPr>
      </w:pPr>
      <w:r w:rsidRPr="0008737E">
        <w:rPr>
          <w:highlight w:val="white"/>
        </w:rPr>
        <w:t>The first part of this document includes a table describing the recommended reference information to include along with an explanation. The second part of this document provides a blank template to be used to complete a CIRS for a context indicator. The third part provides a sample CIRS.</w:t>
      </w:r>
    </w:p>
    <w:p w14:paraId="2130D626" w14:textId="77777777" w:rsidR="00E728C3" w:rsidRPr="0008737E" w:rsidRDefault="00E728C3" w:rsidP="0008737E">
      <w:pPr>
        <w:pStyle w:val="BodyText"/>
        <w:rPr>
          <w:highlight w:val="white"/>
        </w:rPr>
      </w:pPr>
    </w:p>
    <w:p w14:paraId="699436C2" w14:textId="77777777" w:rsidR="00E728C3" w:rsidRPr="0008737E" w:rsidRDefault="00995F0D" w:rsidP="0008737E">
      <w:pPr>
        <w:pStyle w:val="BodyText"/>
        <w:rPr>
          <w:highlight w:val="white"/>
        </w:rPr>
      </w:pPr>
      <w:r w:rsidRPr="0008737E">
        <w:rPr>
          <w:highlight w:val="white"/>
        </w:rPr>
        <w:t>In many cases, USAID will be tracking context indicator data from third party sources, such as local government agencies, other donors, and multilateral organizations like the World Bank or the United Nations. When completing a CIRS from third party sources, USAID staff and partners should use the information provided by these sources where appropriate.</w:t>
      </w:r>
    </w:p>
    <w:p w14:paraId="7605B133" w14:textId="77777777" w:rsidR="00E728C3" w:rsidRPr="0008737E" w:rsidRDefault="00995F0D" w:rsidP="0008737E">
      <w:pPr>
        <w:pStyle w:val="BodyText"/>
        <w:rPr>
          <w:highlight w:val="white"/>
        </w:rPr>
      </w:pPr>
      <w:r w:rsidRPr="0008737E">
        <w:br w:type="page"/>
      </w:r>
    </w:p>
    <w:tbl>
      <w:tblPr>
        <w:tblStyle w:val="a"/>
        <w:tblW w:w="9917" w:type="dxa"/>
        <w:tblInd w:w="91" w:type="dxa"/>
        <w:tblLayout w:type="fixed"/>
        <w:tblLook w:val="0000" w:firstRow="0" w:lastRow="0" w:firstColumn="0" w:lastColumn="0" w:noHBand="0" w:noVBand="0"/>
      </w:tblPr>
      <w:tblGrid>
        <w:gridCol w:w="3540"/>
        <w:gridCol w:w="6377"/>
      </w:tblGrid>
      <w:tr w:rsidR="00E728C3" w14:paraId="6F7BA0CC" w14:textId="77777777">
        <w:trPr>
          <w:trHeight w:val="540"/>
        </w:trPr>
        <w:tc>
          <w:tcPr>
            <w:tcW w:w="9917" w:type="dxa"/>
            <w:gridSpan w:val="2"/>
            <w:tcBorders>
              <w:top w:val="single" w:sz="7" w:space="0" w:color="000000"/>
              <w:left w:val="single" w:sz="7" w:space="0" w:color="000000"/>
              <w:bottom w:val="single" w:sz="7" w:space="0" w:color="000000"/>
              <w:right w:val="single" w:sz="7" w:space="0" w:color="000000"/>
            </w:tcBorders>
            <w:shd w:val="clear" w:color="auto" w:fill="002F6C"/>
          </w:tcPr>
          <w:p w14:paraId="536BF3FA" w14:textId="77777777" w:rsidR="00E728C3" w:rsidRPr="00846745" w:rsidRDefault="00995F0D">
            <w:pPr>
              <w:pBdr>
                <w:top w:val="nil"/>
                <w:left w:val="nil"/>
                <w:bottom w:val="nil"/>
                <w:right w:val="nil"/>
                <w:between w:val="nil"/>
              </w:pBdr>
              <w:spacing w:after="200"/>
              <w:jc w:val="center"/>
              <w:rPr>
                <w:rFonts w:eastAsia="Gill Sans" w:cs="Gill Sans"/>
                <w:b/>
                <w:color w:val="FFFFFF" w:themeColor="background1"/>
              </w:rPr>
            </w:pPr>
            <w:r w:rsidRPr="00846745">
              <w:rPr>
                <w:rFonts w:eastAsia="Gill Sans" w:cs="Gill Sans"/>
                <w:b/>
                <w:color w:val="FFFFFF" w:themeColor="background1"/>
              </w:rPr>
              <w:lastRenderedPageBreak/>
              <w:t>CIRS Content</w:t>
            </w:r>
          </w:p>
        </w:tc>
      </w:tr>
      <w:tr w:rsidR="00E728C3" w14:paraId="10BC72B7" w14:textId="77777777">
        <w:trPr>
          <w:trHeight w:val="560"/>
        </w:trPr>
        <w:tc>
          <w:tcPr>
            <w:tcW w:w="3540" w:type="dxa"/>
            <w:tcBorders>
              <w:top w:val="single" w:sz="7" w:space="0" w:color="000000"/>
              <w:left w:val="single" w:sz="7" w:space="0" w:color="000000"/>
              <w:bottom w:val="single" w:sz="7" w:space="0" w:color="000000"/>
              <w:right w:val="single" w:sz="7" w:space="0" w:color="000000"/>
            </w:tcBorders>
            <w:shd w:val="clear" w:color="auto" w:fill="A7C6ED"/>
          </w:tcPr>
          <w:p w14:paraId="74D4B049" w14:textId="77777777" w:rsidR="00E728C3" w:rsidRPr="002B421D" w:rsidRDefault="00995F0D">
            <w:pPr>
              <w:pBdr>
                <w:top w:val="nil"/>
                <w:left w:val="nil"/>
                <w:bottom w:val="nil"/>
                <w:right w:val="nil"/>
                <w:between w:val="nil"/>
              </w:pBdr>
              <w:spacing w:after="200"/>
              <w:jc w:val="center"/>
              <w:rPr>
                <w:rFonts w:eastAsia="Gill Sans" w:cs="Gill Sans"/>
                <w:b/>
                <w:color w:val="000000"/>
              </w:rPr>
            </w:pPr>
            <w:r w:rsidRPr="002B421D">
              <w:rPr>
                <w:rFonts w:eastAsia="Gill Sans" w:cs="Gill Sans"/>
                <w:b/>
                <w:color w:val="000000"/>
              </w:rPr>
              <w:t>Reference Information</w:t>
            </w:r>
          </w:p>
        </w:tc>
        <w:tc>
          <w:tcPr>
            <w:tcW w:w="6377" w:type="dxa"/>
            <w:tcBorders>
              <w:top w:val="single" w:sz="7" w:space="0" w:color="000000"/>
              <w:left w:val="single" w:sz="7" w:space="0" w:color="000000"/>
              <w:bottom w:val="single" w:sz="7" w:space="0" w:color="000000"/>
              <w:right w:val="single" w:sz="7" w:space="0" w:color="000000"/>
            </w:tcBorders>
            <w:shd w:val="clear" w:color="auto" w:fill="A7C6ED"/>
          </w:tcPr>
          <w:p w14:paraId="1E7BDC3B" w14:textId="77777777" w:rsidR="00E728C3" w:rsidRPr="0008737E" w:rsidRDefault="00995F0D">
            <w:pPr>
              <w:pBdr>
                <w:top w:val="nil"/>
                <w:left w:val="nil"/>
                <w:bottom w:val="nil"/>
                <w:right w:val="nil"/>
                <w:between w:val="nil"/>
              </w:pBdr>
              <w:spacing w:after="200"/>
              <w:jc w:val="center"/>
              <w:rPr>
                <w:rFonts w:eastAsia="Gill Sans" w:cs="Gill Sans"/>
                <w:b/>
                <w:color w:val="000000"/>
              </w:rPr>
            </w:pPr>
            <w:r w:rsidRPr="0008737E">
              <w:rPr>
                <w:rFonts w:eastAsia="Gill Sans" w:cs="Gill Sans"/>
                <w:b/>
                <w:color w:val="000000"/>
              </w:rPr>
              <w:t>Definition/Guidance</w:t>
            </w:r>
          </w:p>
        </w:tc>
      </w:tr>
      <w:tr w:rsidR="00E728C3" w14:paraId="1C1B0ACC" w14:textId="77777777">
        <w:trPr>
          <w:trHeight w:val="739"/>
        </w:trPr>
        <w:tc>
          <w:tcPr>
            <w:tcW w:w="3540" w:type="dxa"/>
            <w:tcBorders>
              <w:top w:val="single" w:sz="7" w:space="0" w:color="000000"/>
              <w:left w:val="single" w:sz="7" w:space="0" w:color="000000"/>
              <w:bottom w:val="single" w:sz="7" w:space="0" w:color="000000"/>
              <w:right w:val="single" w:sz="7" w:space="0" w:color="000000"/>
            </w:tcBorders>
          </w:tcPr>
          <w:p w14:paraId="2889A18F" w14:textId="77777777" w:rsidR="00E728C3" w:rsidRPr="002B421D" w:rsidRDefault="00995F0D">
            <w:pPr>
              <w:pBdr>
                <w:top w:val="nil"/>
                <w:left w:val="nil"/>
                <w:bottom w:val="nil"/>
                <w:right w:val="nil"/>
                <w:between w:val="nil"/>
              </w:pBdr>
              <w:spacing w:after="200"/>
              <w:rPr>
                <w:rFonts w:eastAsia="Gill Sans" w:cs="Gill Sans"/>
                <w:b/>
                <w:color w:val="000000"/>
              </w:rPr>
            </w:pPr>
            <w:r w:rsidRPr="002B421D">
              <w:rPr>
                <w:rFonts w:eastAsia="Gill Sans" w:cs="Gill Sans"/>
                <w:b/>
                <w:color w:val="000000"/>
              </w:rPr>
              <w:t>Name of Context Indicator</w:t>
            </w:r>
          </w:p>
        </w:tc>
        <w:tc>
          <w:tcPr>
            <w:tcW w:w="6377" w:type="dxa"/>
            <w:tcBorders>
              <w:top w:val="single" w:sz="7" w:space="0" w:color="000000"/>
              <w:left w:val="single" w:sz="7" w:space="0" w:color="000000"/>
              <w:bottom w:val="single" w:sz="7" w:space="0" w:color="000000"/>
              <w:right w:val="single" w:sz="7" w:space="0" w:color="000000"/>
            </w:tcBorders>
          </w:tcPr>
          <w:p w14:paraId="4307C4F0"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 xml:space="preserve">The full and complete name of the indicator should be specified. Context indicators from third party sources should use the name from that source, and also include the indicator number. </w:t>
            </w:r>
          </w:p>
        </w:tc>
      </w:tr>
      <w:tr w:rsidR="00E728C3" w14:paraId="3294E048" w14:textId="77777777">
        <w:trPr>
          <w:trHeight w:val="1160"/>
        </w:trPr>
        <w:tc>
          <w:tcPr>
            <w:tcW w:w="3540" w:type="dxa"/>
            <w:tcBorders>
              <w:top w:val="single" w:sz="7" w:space="0" w:color="000000"/>
              <w:left w:val="single" w:sz="7" w:space="0" w:color="000000"/>
              <w:bottom w:val="single" w:sz="7" w:space="0" w:color="000000"/>
              <w:right w:val="single" w:sz="7" w:space="0" w:color="000000"/>
            </w:tcBorders>
          </w:tcPr>
          <w:p w14:paraId="547A0541" w14:textId="77777777" w:rsidR="00E728C3" w:rsidRPr="002B421D" w:rsidRDefault="00995F0D">
            <w:pPr>
              <w:pBdr>
                <w:top w:val="nil"/>
                <w:left w:val="nil"/>
                <w:bottom w:val="nil"/>
                <w:right w:val="nil"/>
                <w:between w:val="nil"/>
              </w:pBdr>
              <w:spacing w:after="200"/>
              <w:rPr>
                <w:rFonts w:eastAsia="Gill Sans" w:cs="Gill Sans"/>
                <w:b/>
                <w:color w:val="000000"/>
              </w:rPr>
            </w:pPr>
            <w:r w:rsidRPr="002B421D">
              <w:rPr>
                <w:rFonts w:eastAsia="Gill Sans" w:cs="Gill Sans"/>
                <w:b/>
                <w:color w:val="000000"/>
              </w:rPr>
              <w:t xml:space="preserve">Name of Relevant Result </w:t>
            </w:r>
          </w:p>
        </w:tc>
        <w:tc>
          <w:tcPr>
            <w:tcW w:w="6377" w:type="dxa"/>
            <w:tcBorders>
              <w:top w:val="single" w:sz="7" w:space="0" w:color="000000"/>
              <w:left w:val="single" w:sz="7" w:space="0" w:color="000000"/>
              <w:bottom w:val="single" w:sz="7" w:space="0" w:color="000000"/>
              <w:right w:val="single" w:sz="7" w:space="0" w:color="000000"/>
            </w:tcBorders>
          </w:tcPr>
          <w:p w14:paraId="682883F3" w14:textId="77777777" w:rsidR="00E728C3" w:rsidRPr="0008737E" w:rsidRDefault="00995F0D">
            <w:pPr>
              <w:ind w:left="111" w:right="299"/>
              <w:rPr>
                <w:color w:val="FFFFFF"/>
                <w:sz w:val="2"/>
                <w:szCs w:val="2"/>
              </w:rPr>
            </w:pPr>
            <w:r w:rsidRPr="0008737E">
              <w:rPr>
                <w:b/>
                <w:color w:val="FFFFFF"/>
                <w:sz w:val="2"/>
                <w:szCs w:val="2"/>
              </w:rPr>
              <w:t>Definition/Guidance</w:t>
            </w:r>
            <w:r w:rsidRPr="0008737E">
              <w:rPr>
                <w:color w:val="FFFFFF"/>
                <w:sz w:val="2"/>
                <w:szCs w:val="2"/>
              </w:rPr>
              <w:t xml:space="preserve"> </w:t>
            </w:r>
          </w:p>
          <w:p w14:paraId="755AEC59"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 xml:space="preserve">If the context indicator is related to a specific result(s), list it here. It may be the case that the context indicator is not related to a specific result, but relevant to the overall operating environment. If so, list “operating environment” here.  </w:t>
            </w:r>
          </w:p>
          <w:p w14:paraId="3C2A01D3"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If the result has a number that corresponds to a Results Framework or logic model, this number should be included as well (e.g., Intermediate Result 2.1: Business Enabling Environment Improved).</w:t>
            </w:r>
          </w:p>
        </w:tc>
      </w:tr>
      <w:tr w:rsidR="00E728C3" w14:paraId="5117C52E" w14:textId="77777777">
        <w:trPr>
          <w:trHeight w:val="2881"/>
        </w:trPr>
        <w:tc>
          <w:tcPr>
            <w:tcW w:w="3540" w:type="dxa"/>
            <w:tcBorders>
              <w:top w:val="single" w:sz="7" w:space="0" w:color="000000"/>
              <w:left w:val="single" w:sz="7" w:space="0" w:color="000000"/>
              <w:bottom w:val="single" w:sz="7" w:space="0" w:color="000000"/>
              <w:right w:val="single" w:sz="7" w:space="0" w:color="000000"/>
            </w:tcBorders>
          </w:tcPr>
          <w:p w14:paraId="146D01D3" w14:textId="77777777" w:rsidR="00E728C3" w:rsidRPr="002B421D" w:rsidRDefault="00995F0D">
            <w:pPr>
              <w:pBdr>
                <w:top w:val="nil"/>
                <w:left w:val="nil"/>
                <w:bottom w:val="nil"/>
                <w:right w:val="nil"/>
                <w:between w:val="nil"/>
              </w:pBdr>
              <w:spacing w:after="200"/>
              <w:rPr>
                <w:rFonts w:eastAsia="Gill Sans" w:cs="Gill Sans"/>
                <w:b/>
                <w:color w:val="000000"/>
              </w:rPr>
            </w:pPr>
            <w:r w:rsidRPr="002B421D">
              <w:rPr>
                <w:rFonts w:eastAsia="Gill Sans" w:cs="Gill Sans"/>
                <w:b/>
                <w:color w:val="000000"/>
              </w:rPr>
              <w:t>Precise Definition(s)</w:t>
            </w:r>
          </w:p>
        </w:tc>
        <w:tc>
          <w:tcPr>
            <w:tcW w:w="6377" w:type="dxa"/>
            <w:tcBorders>
              <w:top w:val="single" w:sz="7" w:space="0" w:color="000000"/>
              <w:left w:val="single" w:sz="7" w:space="0" w:color="000000"/>
              <w:bottom w:val="single" w:sz="7" w:space="0" w:color="000000"/>
              <w:right w:val="single" w:sz="7" w:space="0" w:color="000000"/>
            </w:tcBorders>
          </w:tcPr>
          <w:p w14:paraId="34EBC30F"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 xml:space="preserve">Context indicators from third party sources should use the definition from that source here. </w:t>
            </w:r>
          </w:p>
          <w:p w14:paraId="53A6F442"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Indicator definitions should clearly explain all terms and elements of the indicator to ensure consistent interpretation and that intended measurements are reliably collected.</w:t>
            </w:r>
          </w:p>
          <w:p w14:paraId="46F571B3"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Vague terms (e.g., “effective,” “quality,” “youth,” “vulnerable,” etc.) should be defined. Indicators that pertain to populations, geographic areas, or scores should include specified parameters or range. An equation or description of any calculations required to derive the data should be included. If the indicator is a percentage or ratio, there should be a description of the numerator and denominator.</w:t>
            </w:r>
          </w:p>
        </w:tc>
      </w:tr>
      <w:tr w:rsidR="00E728C3" w14:paraId="00D69B8F" w14:textId="77777777">
        <w:trPr>
          <w:trHeight w:val="919"/>
        </w:trPr>
        <w:tc>
          <w:tcPr>
            <w:tcW w:w="3540" w:type="dxa"/>
            <w:tcBorders>
              <w:top w:val="single" w:sz="7" w:space="0" w:color="000000"/>
              <w:left w:val="single" w:sz="7" w:space="0" w:color="000000"/>
              <w:bottom w:val="single" w:sz="7" w:space="0" w:color="000000"/>
              <w:right w:val="single" w:sz="7" w:space="0" w:color="000000"/>
            </w:tcBorders>
          </w:tcPr>
          <w:p w14:paraId="17F457CB" w14:textId="77777777" w:rsidR="00E728C3" w:rsidRPr="002B421D" w:rsidRDefault="00995F0D">
            <w:pPr>
              <w:pBdr>
                <w:top w:val="nil"/>
                <w:left w:val="nil"/>
                <w:bottom w:val="nil"/>
                <w:right w:val="nil"/>
                <w:between w:val="nil"/>
              </w:pBdr>
              <w:spacing w:after="200"/>
              <w:rPr>
                <w:rFonts w:eastAsia="Gill Sans" w:cs="Gill Sans"/>
                <w:b/>
                <w:color w:val="000000"/>
              </w:rPr>
            </w:pPr>
            <w:r w:rsidRPr="002B421D">
              <w:rPr>
                <w:rFonts w:eastAsia="Gill Sans" w:cs="Gill Sans"/>
                <w:b/>
                <w:color w:val="000000"/>
              </w:rPr>
              <w:t>Unit of Measure</w:t>
            </w:r>
          </w:p>
        </w:tc>
        <w:tc>
          <w:tcPr>
            <w:tcW w:w="6377" w:type="dxa"/>
            <w:tcBorders>
              <w:top w:val="single" w:sz="7" w:space="0" w:color="000000"/>
              <w:left w:val="single" w:sz="7" w:space="0" w:color="000000"/>
              <w:bottom w:val="single" w:sz="7" w:space="0" w:color="000000"/>
              <w:right w:val="single" w:sz="7" w:space="0" w:color="000000"/>
            </w:tcBorders>
          </w:tcPr>
          <w:p w14:paraId="13D8D7AC"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Unit of measure (e.g., number of hours, percent of households) should be indicated. Minimum or maximum values should be included, if applicable. Indicate if the number is cumulative or specific to the reporting frequency.</w:t>
            </w:r>
          </w:p>
        </w:tc>
      </w:tr>
      <w:tr w:rsidR="00E728C3" w14:paraId="0620D784" w14:textId="77777777">
        <w:trPr>
          <w:trHeight w:val="4393"/>
        </w:trPr>
        <w:tc>
          <w:tcPr>
            <w:tcW w:w="3540" w:type="dxa"/>
            <w:tcBorders>
              <w:top w:val="single" w:sz="7" w:space="0" w:color="000000"/>
              <w:left w:val="single" w:sz="7" w:space="0" w:color="000000"/>
              <w:bottom w:val="single" w:sz="7" w:space="0" w:color="000000"/>
              <w:right w:val="single" w:sz="7" w:space="0" w:color="000000"/>
            </w:tcBorders>
          </w:tcPr>
          <w:p w14:paraId="441A67A9" w14:textId="77777777" w:rsidR="00E728C3" w:rsidRPr="002B421D" w:rsidRDefault="00995F0D">
            <w:pPr>
              <w:pBdr>
                <w:top w:val="nil"/>
                <w:left w:val="nil"/>
                <w:bottom w:val="nil"/>
                <w:right w:val="nil"/>
                <w:between w:val="nil"/>
              </w:pBdr>
              <w:spacing w:after="200"/>
              <w:rPr>
                <w:rFonts w:eastAsia="Gill Sans" w:cs="Gill Sans"/>
                <w:b/>
                <w:color w:val="000000"/>
              </w:rPr>
            </w:pPr>
            <w:r w:rsidRPr="002B421D">
              <w:rPr>
                <w:rFonts w:eastAsia="Gill Sans" w:cs="Gill Sans"/>
                <w:b/>
                <w:color w:val="000000"/>
              </w:rPr>
              <w:t>Data Type</w:t>
            </w:r>
          </w:p>
        </w:tc>
        <w:tc>
          <w:tcPr>
            <w:tcW w:w="6377" w:type="dxa"/>
            <w:tcBorders>
              <w:top w:val="single" w:sz="7" w:space="0" w:color="000000"/>
              <w:left w:val="single" w:sz="7" w:space="0" w:color="000000"/>
              <w:bottom w:val="single" w:sz="7" w:space="0" w:color="000000"/>
              <w:right w:val="single" w:sz="7" w:space="0" w:color="000000"/>
            </w:tcBorders>
          </w:tcPr>
          <w:p w14:paraId="44078667" w14:textId="77777777" w:rsidR="00E728C3" w:rsidRPr="0008737E" w:rsidRDefault="00995F0D">
            <w:pPr>
              <w:ind w:left="111" w:right="299"/>
              <w:rPr>
                <w:color w:val="FFFFFF"/>
                <w:sz w:val="2"/>
                <w:szCs w:val="2"/>
              </w:rPr>
            </w:pPr>
            <w:r w:rsidRPr="0008737E">
              <w:rPr>
                <w:b/>
                <w:color w:val="FFFFFF"/>
                <w:sz w:val="2"/>
                <w:szCs w:val="2"/>
              </w:rPr>
              <w:t>Definition/Guidance</w:t>
            </w:r>
            <w:r w:rsidRPr="0008737E">
              <w:rPr>
                <w:color w:val="FFFFFF"/>
                <w:sz w:val="2"/>
                <w:szCs w:val="2"/>
              </w:rPr>
              <w:t xml:space="preserve"> </w:t>
            </w:r>
          </w:p>
          <w:p w14:paraId="6FBBF1B6"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Data types should be indicated. Data types include, but are not limited to the following:</w:t>
            </w:r>
          </w:p>
          <w:p w14:paraId="1834BA39" w14:textId="77777777" w:rsidR="00E728C3" w:rsidRPr="0008737E" w:rsidRDefault="00995F0D">
            <w:pPr>
              <w:pBdr>
                <w:top w:val="nil"/>
                <w:left w:val="nil"/>
                <w:bottom w:val="nil"/>
                <w:right w:val="nil"/>
                <w:between w:val="nil"/>
              </w:pBdr>
              <w:spacing w:after="120"/>
              <w:ind w:left="394"/>
              <w:rPr>
                <w:rFonts w:eastAsia="Gill Sans" w:cs="Gill Sans"/>
                <w:color w:val="000000"/>
                <w:sz w:val="20"/>
                <w:szCs w:val="20"/>
              </w:rPr>
            </w:pPr>
            <w:r w:rsidRPr="0008737E">
              <w:rPr>
                <w:rFonts w:eastAsia="Gill Sans" w:cs="Gill Sans"/>
                <w:color w:val="000000"/>
                <w:sz w:val="20"/>
                <w:szCs w:val="20"/>
                <w:u w:val="single"/>
              </w:rPr>
              <w:t>Integer</w:t>
            </w:r>
            <w:r w:rsidRPr="0008737E">
              <w:rPr>
                <w:rFonts w:eastAsia="Gill Sans" w:cs="Gill Sans"/>
                <w:color w:val="000000"/>
                <w:sz w:val="20"/>
                <w:szCs w:val="20"/>
              </w:rPr>
              <w:t>: A whole number having no decimal places (e.g., number of legislators who support the ruling party).</w:t>
            </w:r>
          </w:p>
          <w:p w14:paraId="39D8CDC9" w14:textId="77777777" w:rsidR="00E728C3" w:rsidRPr="0008737E" w:rsidRDefault="00995F0D">
            <w:pPr>
              <w:pBdr>
                <w:top w:val="nil"/>
                <w:left w:val="nil"/>
                <w:bottom w:val="nil"/>
                <w:right w:val="nil"/>
                <w:between w:val="nil"/>
              </w:pBdr>
              <w:spacing w:after="120"/>
              <w:ind w:left="394"/>
              <w:rPr>
                <w:rFonts w:eastAsia="Gill Sans" w:cs="Gill Sans"/>
                <w:color w:val="000000"/>
                <w:sz w:val="20"/>
                <w:szCs w:val="20"/>
              </w:rPr>
            </w:pPr>
            <w:r w:rsidRPr="0008737E">
              <w:rPr>
                <w:rFonts w:eastAsia="Gill Sans" w:cs="Gill Sans"/>
                <w:color w:val="000000"/>
                <w:sz w:val="20"/>
                <w:szCs w:val="20"/>
                <w:u w:val="single"/>
              </w:rPr>
              <w:t>Decimal</w:t>
            </w:r>
            <w:r w:rsidRPr="0008737E">
              <w:rPr>
                <w:rFonts w:eastAsia="Gill Sans" w:cs="Gill Sans"/>
                <w:color w:val="000000"/>
                <w:sz w:val="20"/>
                <w:szCs w:val="20"/>
              </w:rPr>
              <w:t>: Define if the number is expected to have a decimal and how many decimal places should be tracked (e.g., average rainfall in inches).</w:t>
            </w:r>
          </w:p>
          <w:p w14:paraId="4D5B70E2" w14:textId="77777777" w:rsidR="00E728C3" w:rsidRPr="0008737E" w:rsidRDefault="00995F0D">
            <w:pPr>
              <w:pBdr>
                <w:top w:val="nil"/>
                <w:left w:val="nil"/>
                <w:bottom w:val="nil"/>
                <w:right w:val="nil"/>
                <w:between w:val="nil"/>
              </w:pBdr>
              <w:spacing w:after="120"/>
              <w:ind w:left="394"/>
              <w:rPr>
                <w:rFonts w:eastAsia="Gill Sans" w:cs="Gill Sans"/>
                <w:color w:val="000000"/>
                <w:sz w:val="20"/>
                <w:szCs w:val="20"/>
              </w:rPr>
            </w:pPr>
            <w:r w:rsidRPr="0008737E">
              <w:rPr>
                <w:rFonts w:eastAsia="Gill Sans" w:cs="Gill Sans"/>
                <w:color w:val="000000"/>
                <w:sz w:val="20"/>
                <w:szCs w:val="20"/>
                <w:u w:val="single"/>
              </w:rPr>
              <w:t>Percentage</w:t>
            </w:r>
            <w:r w:rsidRPr="0008737E">
              <w:rPr>
                <w:rFonts w:eastAsia="Gill Sans" w:cs="Gill Sans"/>
                <w:color w:val="000000"/>
                <w:sz w:val="20"/>
                <w:szCs w:val="20"/>
              </w:rPr>
              <w:t>: Both numerator and denominator should be defined (e.g., percent of farmers with mobile phones. Numerator: Number of farmers with mobile phones. Denominator: Total number of farmers.).</w:t>
            </w:r>
          </w:p>
          <w:p w14:paraId="48067846" w14:textId="77777777" w:rsidR="00E728C3" w:rsidRPr="0008737E" w:rsidRDefault="00995F0D">
            <w:pPr>
              <w:pBdr>
                <w:top w:val="nil"/>
                <w:left w:val="nil"/>
                <w:bottom w:val="nil"/>
                <w:right w:val="nil"/>
                <w:between w:val="nil"/>
              </w:pBdr>
              <w:spacing w:after="120"/>
              <w:ind w:left="394"/>
              <w:rPr>
                <w:rFonts w:eastAsia="Gill Sans" w:cs="Gill Sans"/>
                <w:color w:val="000000"/>
                <w:sz w:val="20"/>
                <w:szCs w:val="20"/>
              </w:rPr>
            </w:pPr>
            <w:r w:rsidRPr="0008737E">
              <w:rPr>
                <w:rFonts w:eastAsia="Gill Sans" w:cs="Gill Sans"/>
                <w:color w:val="000000"/>
                <w:sz w:val="20"/>
                <w:szCs w:val="20"/>
                <w:u w:val="single"/>
              </w:rPr>
              <w:t>Proportion/Ratio</w:t>
            </w:r>
            <w:r w:rsidRPr="0008737E">
              <w:rPr>
                <w:rFonts w:eastAsia="Gill Sans" w:cs="Gill Sans"/>
                <w:color w:val="000000"/>
                <w:sz w:val="20"/>
                <w:szCs w:val="20"/>
              </w:rPr>
              <w:t xml:space="preserve">: Both numerator and denominator should be defined (e.g., </w:t>
            </w:r>
            <w:hyperlink r:id="rId11">
              <w:r w:rsidRPr="0008737E">
                <w:rPr>
                  <w:rFonts w:eastAsia="Gill Sans" w:cs="Gill Sans"/>
                  <w:color w:val="212121"/>
                  <w:sz w:val="20"/>
                  <w:szCs w:val="20"/>
                </w:rPr>
                <w:t>I</w:t>
              </w:r>
            </w:hyperlink>
            <w:hyperlink r:id="rId12">
              <w:r w:rsidRPr="0008737E">
                <w:rPr>
                  <w:rFonts w:eastAsia="Gill Sans" w:cs="Gill Sans"/>
                  <w:color w:val="000000"/>
                  <w:sz w:val="20"/>
                  <w:szCs w:val="20"/>
                </w:rPr>
                <w:t>nfant mortality</w:t>
              </w:r>
            </w:hyperlink>
            <w:r w:rsidRPr="0008737E">
              <w:rPr>
                <w:rFonts w:eastAsia="Gill Sans" w:cs="Gill Sans"/>
                <w:color w:val="000000"/>
                <w:sz w:val="20"/>
                <w:szCs w:val="20"/>
              </w:rPr>
              <w:t xml:space="preserve"> rate.</w:t>
            </w:r>
          </w:p>
          <w:p w14:paraId="3B40FE08" w14:textId="77777777" w:rsidR="00E728C3" w:rsidRPr="0008737E" w:rsidRDefault="00995F0D">
            <w:pPr>
              <w:pBdr>
                <w:top w:val="nil"/>
                <w:left w:val="nil"/>
                <w:bottom w:val="nil"/>
                <w:right w:val="nil"/>
                <w:between w:val="nil"/>
              </w:pBdr>
              <w:spacing w:after="120"/>
              <w:ind w:left="394"/>
              <w:rPr>
                <w:rFonts w:eastAsia="Gill Sans" w:cs="Gill Sans"/>
                <w:color w:val="000000"/>
                <w:sz w:val="20"/>
                <w:szCs w:val="20"/>
              </w:rPr>
            </w:pPr>
            <w:r w:rsidRPr="0008737E">
              <w:rPr>
                <w:rFonts w:eastAsia="Gill Sans" w:cs="Gill Sans"/>
                <w:color w:val="000000"/>
                <w:sz w:val="20"/>
                <w:szCs w:val="20"/>
              </w:rPr>
              <w:t>Numerator: number of deaths of children less than 1 year old. Denominator: 1,000 live births.).</w:t>
            </w:r>
          </w:p>
          <w:p w14:paraId="475E4243" w14:textId="77777777" w:rsidR="00E728C3" w:rsidRPr="0008737E" w:rsidRDefault="00995F0D">
            <w:pPr>
              <w:pBdr>
                <w:top w:val="nil"/>
                <w:left w:val="nil"/>
                <w:bottom w:val="nil"/>
                <w:right w:val="nil"/>
                <w:between w:val="nil"/>
              </w:pBdr>
              <w:spacing w:after="120"/>
              <w:ind w:left="394"/>
              <w:rPr>
                <w:rFonts w:eastAsia="Gill Sans" w:cs="Gill Sans"/>
                <w:color w:val="000000"/>
                <w:sz w:val="20"/>
                <w:szCs w:val="20"/>
              </w:rPr>
            </w:pPr>
            <w:r w:rsidRPr="0008737E">
              <w:rPr>
                <w:rFonts w:eastAsia="Gill Sans" w:cs="Gill Sans"/>
                <w:color w:val="000000"/>
                <w:sz w:val="20"/>
                <w:szCs w:val="20"/>
                <w:u w:val="single"/>
              </w:rPr>
              <w:t>Currency</w:t>
            </w:r>
            <w:r w:rsidRPr="0008737E">
              <w:rPr>
                <w:rFonts w:eastAsia="Gill Sans" w:cs="Gill Sans"/>
                <w:color w:val="000000"/>
                <w:sz w:val="20"/>
                <w:szCs w:val="20"/>
              </w:rPr>
              <w:t>: Should include a conversion to USD rate, rate source, and date (e.g., price of wheat).</w:t>
            </w:r>
          </w:p>
        </w:tc>
      </w:tr>
      <w:tr w:rsidR="00E728C3" w14:paraId="32AA2AEB" w14:textId="77777777">
        <w:trPr>
          <w:trHeight w:val="1963"/>
        </w:trPr>
        <w:tc>
          <w:tcPr>
            <w:tcW w:w="3540" w:type="dxa"/>
            <w:tcBorders>
              <w:top w:val="single" w:sz="7" w:space="0" w:color="000000"/>
              <w:left w:val="single" w:sz="7" w:space="0" w:color="000000"/>
              <w:bottom w:val="single" w:sz="7" w:space="0" w:color="000000"/>
              <w:right w:val="single" w:sz="7" w:space="0" w:color="000000"/>
            </w:tcBorders>
          </w:tcPr>
          <w:p w14:paraId="34F887E5" w14:textId="77777777" w:rsidR="00E728C3" w:rsidRPr="002B421D" w:rsidRDefault="00995F0D">
            <w:pPr>
              <w:pBdr>
                <w:top w:val="nil"/>
                <w:left w:val="nil"/>
                <w:bottom w:val="nil"/>
                <w:right w:val="nil"/>
                <w:between w:val="nil"/>
              </w:pBdr>
              <w:spacing w:after="200"/>
              <w:rPr>
                <w:rFonts w:eastAsia="Gill Sans" w:cs="Gill Sans"/>
                <w:b/>
                <w:color w:val="000000"/>
              </w:rPr>
            </w:pPr>
            <w:r w:rsidRPr="002B421D">
              <w:rPr>
                <w:rFonts w:eastAsia="Gill Sans" w:cs="Gill Sans"/>
                <w:b/>
                <w:color w:val="000000"/>
              </w:rPr>
              <w:lastRenderedPageBreak/>
              <w:t>Disaggregated by</w:t>
            </w:r>
          </w:p>
        </w:tc>
        <w:tc>
          <w:tcPr>
            <w:tcW w:w="6377" w:type="dxa"/>
            <w:tcBorders>
              <w:top w:val="single" w:sz="7" w:space="0" w:color="000000"/>
              <w:left w:val="single" w:sz="7" w:space="0" w:color="000000"/>
              <w:bottom w:val="single" w:sz="7" w:space="0" w:color="000000"/>
              <w:right w:val="single" w:sz="7" w:space="0" w:color="000000"/>
            </w:tcBorders>
          </w:tcPr>
          <w:p w14:paraId="3D8224B9"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List any planned ways of disaggregating the context indicator data and note why this disaggregation is necessary and useful.</w:t>
            </w:r>
          </w:p>
          <w:p w14:paraId="44C7A074" w14:textId="77777777" w:rsidR="00E728C3" w:rsidRPr="0008737E" w:rsidRDefault="00995F0D">
            <w:pPr>
              <w:pBdr>
                <w:top w:val="nil"/>
                <w:left w:val="nil"/>
                <w:bottom w:val="nil"/>
                <w:right w:val="nil"/>
                <w:between w:val="nil"/>
              </w:pBdr>
              <w:spacing w:after="120"/>
              <w:ind w:left="484"/>
              <w:rPr>
                <w:rFonts w:eastAsia="Gill Sans" w:cs="Gill Sans"/>
                <w:color w:val="000000"/>
                <w:sz w:val="20"/>
                <w:szCs w:val="20"/>
              </w:rPr>
            </w:pPr>
            <w:r w:rsidRPr="0008737E">
              <w:rPr>
                <w:rFonts w:eastAsia="Gill Sans" w:cs="Gill Sans"/>
                <w:color w:val="000000"/>
                <w:sz w:val="20"/>
                <w:szCs w:val="20"/>
              </w:rPr>
              <w:t>Sex: It is recommended that context indicators be disaggregated by sex when measuring person-level data.</w:t>
            </w:r>
          </w:p>
          <w:p w14:paraId="3963546A" w14:textId="77777777" w:rsidR="00E728C3" w:rsidRPr="0008737E" w:rsidRDefault="00995F0D">
            <w:pPr>
              <w:pBdr>
                <w:top w:val="nil"/>
                <w:left w:val="nil"/>
                <w:bottom w:val="nil"/>
                <w:right w:val="nil"/>
                <w:between w:val="nil"/>
              </w:pBdr>
              <w:spacing w:after="120"/>
              <w:ind w:left="484"/>
              <w:rPr>
                <w:rFonts w:eastAsia="Gill Sans" w:cs="Gill Sans"/>
                <w:color w:val="000000"/>
                <w:sz w:val="20"/>
                <w:szCs w:val="20"/>
              </w:rPr>
            </w:pPr>
            <w:r w:rsidRPr="0008737E">
              <w:rPr>
                <w:rFonts w:eastAsia="Gill Sans" w:cs="Gill Sans"/>
                <w:color w:val="000000"/>
                <w:sz w:val="20"/>
                <w:szCs w:val="20"/>
              </w:rPr>
              <w:t>Geography: It is recommended that context indicator data be disaggregated by a geographic level that is feasible and useful for management purposes.</w:t>
            </w:r>
          </w:p>
        </w:tc>
      </w:tr>
      <w:tr w:rsidR="00E728C3" w14:paraId="25260AD4" w14:textId="77777777">
        <w:trPr>
          <w:trHeight w:val="865"/>
        </w:trPr>
        <w:tc>
          <w:tcPr>
            <w:tcW w:w="3540" w:type="dxa"/>
            <w:tcBorders>
              <w:top w:val="single" w:sz="7" w:space="0" w:color="000000"/>
              <w:left w:val="single" w:sz="7" w:space="0" w:color="000000"/>
              <w:bottom w:val="single" w:sz="7" w:space="0" w:color="000000"/>
              <w:right w:val="single" w:sz="7" w:space="0" w:color="000000"/>
            </w:tcBorders>
          </w:tcPr>
          <w:p w14:paraId="453D4CFE" w14:textId="77777777" w:rsidR="00E728C3" w:rsidRPr="002B421D" w:rsidRDefault="00995F0D">
            <w:pPr>
              <w:pBdr>
                <w:top w:val="nil"/>
                <w:left w:val="nil"/>
                <w:bottom w:val="nil"/>
                <w:right w:val="nil"/>
                <w:between w:val="nil"/>
              </w:pBdr>
              <w:spacing w:after="200"/>
              <w:rPr>
                <w:rFonts w:eastAsia="Gill Sans" w:cs="Gill Sans"/>
                <w:b/>
                <w:color w:val="000000"/>
              </w:rPr>
            </w:pPr>
            <w:r w:rsidRPr="002B421D">
              <w:rPr>
                <w:rFonts w:eastAsia="Gill Sans" w:cs="Gill Sans"/>
                <w:b/>
                <w:color w:val="000000"/>
              </w:rPr>
              <w:t>Rationale for the Context Indicator</w:t>
            </w:r>
          </w:p>
        </w:tc>
        <w:tc>
          <w:tcPr>
            <w:tcW w:w="6377" w:type="dxa"/>
            <w:tcBorders>
              <w:top w:val="single" w:sz="7" w:space="0" w:color="000000"/>
              <w:left w:val="single" w:sz="7" w:space="0" w:color="000000"/>
              <w:bottom w:val="single" w:sz="7" w:space="0" w:color="000000"/>
              <w:right w:val="single" w:sz="7" w:space="0" w:color="000000"/>
            </w:tcBorders>
          </w:tcPr>
          <w:p w14:paraId="5BBF7B06" w14:textId="77777777" w:rsidR="00E728C3" w:rsidRPr="0008737E" w:rsidRDefault="00995F0D">
            <w:pPr>
              <w:ind w:left="111" w:right="299"/>
              <w:rPr>
                <w:color w:val="FFFFFF"/>
                <w:sz w:val="2"/>
                <w:szCs w:val="2"/>
              </w:rPr>
            </w:pPr>
            <w:r w:rsidRPr="0008737E">
              <w:rPr>
                <w:b/>
                <w:color w:val="FFFFFF"/>
                <w:sz w:val="2"/>
                <w:szCs w:val="2"/>
              </w:rPr>
              <w:t>Definition/Guidance</w:t>
            </w:r>
            <w:r w:rsidRPr="0008737E">
              <w:rPr>
                <w:color w:val="FFFFFF"/>
                <w:sz w:val="2"/>
                <w:szCs w:val="2"/>
              </w:rPr>
              <w:t xml:space="preserve"> </w:t>
            </w:r>
          </w:p>
          <w:p w14:paraId="5BDF6B59"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 xml:space="preserve">Briefly describe why this particular indicator was selected and how it will be useful for managing the strategy, project, or activity. It is recommended that both a </w:t>
            </w:r>
            <w:r w:rsidRPr="0008737E">
              <w:rPr>
                <w:rFonts w:eastAsia="Gill Sans" w:cs="Gill Sans"/>
                <w:b/>
                <w:color w:val="000000"/>
                <w:sz w:val="20"/>
                <w:szCs w:val="20"/>
              </w:rPr>
              <w:t xml:space="preserve">use </w:t>
            </w:r>
            <w:r w:rsidRPr="0008737E">
              <w:rPr>
                <w:rFonts w:eastAsia="Gill Sans" w:cs="Gill Sans"/>
                <w:color w:val="000000"/>
                <w:sz w:val="20"/>
                <w:szCs w:val="20"/>
              </w:rPr>
              <w:t xml:space="preserve">and </w:t>
            </w:r>
            <w:r w:rsidRPr="0008737E">
              <w:rPr>
                <w:rFonts w:eastAsia="Gill Sans" w:cs="Gill Sans"/>
                <w:b/>
                <w:color w:val="000000"/>
                <w:sz w:val="20"/>
                <w:szCs w:val="20"/>
              </w:rPr>
              <w:t xml:space="preserve">user </w:t>
            </w:r>
            <w:r w:rsidRPr="0008737E">
              <w:rPr>
                <w:rFonts w:eastAsia="Gill Sans" w:cs="Gill Sans"/>
                <w:color w:val="000000"/>
                <w:sz w:val="20"/>
                <w:szCs w:val="20"/>
              </w:rPr>
              <w:t>for the indicator data are identified here.</w:t>
            </w:r>
          </w:p>
        </w:tc>
      </w:tr>
      <w:tr w:rsidR="00E728C3" w14:paraId="1DBFBBB4" w14:textId="77777777">
        <w:trPr>
          <w:trHeight w:val="1513"/>
        </w:trPr>
        <w:tc>
          <w:tcPr>
            <w:tcW w:w="3540" w:type="dxa"/>
            <w:tcBorders>
              <w:top w:val="single" w:sz="7" w:space="0" w:color="000000"/>
              <w:left w:val="single" w:sz="7" w:space="0" w:color="000000"/>
              <w:bottom w:val="single" w:sz="7" w:space="0" w:color="000000"/>
              <w:right w:val="single" w:sz="7" w:space="0" w:color="000000"/>
            </w:tcBorders>
          </w:tcPr>
          <w:p w14:paraId="3F7A2428" w14:textId="77777777" w:rsidR="00E728C3" w:rsidRPr="002B421D" w:rsidRDefault="00995F0D">
            <w:pPr>
              <w:pBdr>
                <w:top w:val="nil"/>
                <w:left w:val="nil"/>
                <w:bottom w:val="nil"/>
                <w:right w:val="nil"/>
                <w:between w:val="nil"/>
              </w:pBdr>
              <w:spacing w:after="200"/>
              <w:rPr>
                <w:rFonts w:eastAsia="Gill Sans" w:cs="Gill Sans"/>
                <w:b/>
                <w:color w:val="000000"/>
              </w:rPr>
            </w:pPr>
            <w:r w:rsidRPr="002B421D">
              <w:rPr>
                <w:rFonts w:eastAsia="Gill Sans" w:cs="Gill Sans"/>
                <w:b/>
                <w:color w:val="000000"/>
              </w:rPr>
              <w:t>Data Source</w:t>
            </w:r>
          </w:p>
        </w:tc>
        <w:tc>
          <w:tcPr>
            <w:tcW w:w="6377" w:type="dxa"/>
            <w:tcBorders>
              <w:top w:val="single" w:sz="7" w:space="0" w:color="000000"/>
              <w:left w:val="single" w:sz="7" w:space="0" w:color="000000"/>
              <w:bottom w:val="single" w:sz="7" w:space="0" w:color="000000"/>
              <w:right w:val="single" w:sz="7" w:space="0" w:color="000000"/>
            </w:tcBorders>
          </w:tcPr>
          <w:p w14:paraId="4BC9F4C3"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 xml:space="preserve">Specific sources of data should be identified. If data are from third-party sources such as a government ministry or international organization, include the location/link to the source. If data are collected by implementing partners, specify where the partner is getting the data. It is critical that sources be specific and detailed to ensure that data collection is </w:t>
            </w:r>
            <w:proofErr w:type="gramStart"/>
            <w:r w:rsidRPr="0008737E">
              <w:rPr>
                <w:rFonts w:eastAsia="Gill Sans" w:cs="Gill Sans"/>
                <w:color w:val="000000"/>
                <w:sz w:val="20"/>
                <w:szCs w:val="20"/>
              </w:rPr>
              <w:t>consistent</w:t>
            </w:r>
            <w:proofErr w:type="gramEnd"/>
            <w:r w:rsidRPr="0008737E">
              <w:rPr>
                <w:rFonts w:eastAsia="Gill Sans" w:cs="Gill Sans"/>
                <w:color w:val="000000"/>
                <w:sz w:val="20"/>
                <w:szCs w:val="20"/>
              </w:rPr>
              <w:t xml:space="preserve"> and verification is possible.</w:t>
            </w:r>
          </w:p>
        </w:tc>
      </w:tr>
      <w:tr w:rsidR="00E728C3" w14:paraId="1ECD8997" w14:textId="77777777">
        <w:trPr>
          <w:trHeight w:val="1063"/>
        </w:trPr>
        <w:tc>
          <w:tcPr>
            <w:tcW w:w="3540" w:type="dxa"/>
            <w:tcBorders>
              <w:top w:val="single" w:sz="7" w:space="0" w:color="000000"/>
              <w:left w:val="single" w:sz="7" w:space="0" w:color="000000"/>
              <w:bottom w:val="single" w:sz="7" w:space="0" w:color="000000"/>
              <w:right w:val="single" w:sz="7" w:space="0" w:color="000000"/>
            </w:tcBorders>
          </w:tcPr>
          <w:p w14:paraId="5F909A37" w14:textId="77777777" w:rsidR="00E728C3" w:rsidRPr="002B421D" w:rsidRDefault="00995F0D">
            <w:pPr>
              <w:pBdr>
                <w:top w:val="nil"/>
                <w:left w:val="nil"/>
                <w:bottom w:val="nil"/>
                <w:right w:val="nil"/>
                <w:between w:val="nil"/>
              </w:pBdr>
              <w:spacing w:after="200"/>
              <w:rPr>
                <w:rFonts w:eastAsia="Gill Sans" w:cs="Gill Sans"/>
                <w:b/>
                <w:color w:val="000000"/>
              </w:rPr>
            </w:pPr>
            <w:r w:rsidRPr="002B421D">
              <w:rPr>
                <w:rFonts w:eastAsia="Gill Sans" w:cs="Gill Sans"/>
                <w:b/>
                <w:color w:val="000000"/>
              </w:rPr>
              <w:t xml:space="preserve">Method of Data Collection and Construction </w:t>
            </w:r>
          </w:p>
        </w:tc>
        <w:tc>
          <w:tcPr>
            <w:tcW w:w="6377" w:type="dxa"/>
            <w:tcBorders>
              <w:top w:val="single" w:sz="7" w:space="0" w:color="000000"/>
              <w:left w:val="single" w:sz="7" w:space="0" w:color="000000"/>
              <w:bottom w:val="single" w:sz="7" w:space="0" w:color="000000"/>
              <w:right w:val="single" w:sz="7" w:space="0" w:color="000000"/>
            </w:tcBorders>
          </w:tcPr>
          <w:p w14:paraId="4979282A" w14:textId="77777777" w:rsidR="00E728C3" w:rsidRPr="0008737E" w:rsidRDefault="00995F0D">
            <w:pPr>
              <w:ind w:left="111" w:right="299"/>
              <w:rPr>
                <w:color w:val="FFFFFF"/>
                <w:sz w:val="2"/>
                <w:szCs w:val="2"/>
              </w:rPr>
            </w:pPr>
            <w:r w:rsidRPr="0008737E">
              <w:rPr>
                <w:b/>
                <w:color w:val="FFFFFF"/>
                <w:sz w:val="2"/>
                <w:szCs w:val="2"/>
              </w:rPr>
              <w:t>Definition/Guidance</w:t>
            </w:r>
            <w:r w:rsidRPr="0008737E">
              <w:rPr>
                <w:color w:val="FFFFFF"/>
                <w:sz w:val="2"/>
                <w:szCs w:val="2"/>
              </w:rPr>
              <w:t xml:space="preserve"> </w:t>
            </w:r>
          </w:p>
          <w:p w14:paraId="4806BA95"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Tools, methods, and procedures for collecting raw data should be described. Context indicators from third party sources should use the methods described by that source.</w:t>
            </w:r>
          </w:p>
          <w:p w14:paraId="4530D27A"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Examples include document review, structured interviews, focus group interviews, written survey, ledger of patients, etc. If the indicator is an index or composite indicator, describe the procedure or formula for construction or calculation.</w:t>
            </w:r>
          </w:p>
          <w:p w14:paraId="7D075ED2"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Include information about who collects the raw data and where it is stored before it gets to USAID.</w:t>
            </w:r>
          </w:p>
        </w:tc>
      </w:tr>
      <w:tr w:rsidR="00E728C3" w14:paraId="05B25B7E" w14:textId="77777777">
        <w:trPr>
          <w:trHeight w:val="1720"/>
        </w:trPr>
        <w:tc>
          <w:tcPr>
            <w:tcW w:w="3540" w:type="dxa"/>
            <w:tcBorders>
              <w:top w:val="single" w:sz="7" w:space="0" w:color="000000"/>
              <w:left w:val="single" w:sz="7" w:space="0" w:color="000000"/>
              <w:bottom w:val="single" w:sz="7" w:space="0" w:color="000000"/>
              <w:right w:val="single" w:sz="7" w:space="0" w:color="000000"/>
            </w:tcBorders>
          </w:tcPr>
          <w:p w14:paraId="4E241D87" w14:textId="77777777" w:rsidR="00E728C3" w:rsidRPr="002B421D" w:rsidRDefault="00995F0D">
            <w:pPr>
              <w:pBdr>
                <w:top w:val="nil"/>
                <w:left w:val="nil"/>
                <w:bottom w:val="nil"/>
                <w:right w:val="nil"/>
                <w:between w:val="nil"/>
              </w:pBdr>
              <w:spacing w:after="200"/>
              <w:rPr>
                <w:rFonts w:eastAsia="Gill Sans" w:cs="Gill Sans"/>
                <w:b/>
                <w:color w:val="000000"/>
              </w:rPr>
            </w:pPr>
            <w:r w:rsidRPr="002B421D">
              <w:rPr>
                <w:rFonts w:eastAsia="Gill Sans" w:cs="Gill Sans"/>
                <w:b/>
                <w:color w:val="000000"/>
              </w:rPr>
              <w:t>Reporting Frequency</w:t>
            </w:r>
          </w:p>
        </w:tc>
        <w:tc>
          <w:tcPr>
            <w:tcW w:w="6377" w:type="dxa"/>
            <w:tcBorders>
              <w:top w:val="single" w:sz="7" w:space="0" w:color="000000"/>
              <w:left w:val="single" w:sz="7" w:space="0" w:color="000000"/>
              <w:bottom w:val="single" w:sz="7" w:space="0" w:color="000000"/>
              <w:right w:val="single" w:sz="7" w:space="0" w:color="000000"/>
            </w:tcBorders>
          </w:tcPr>
          <w:p w14:paraId="5A8D9C4F"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How often and when data will be reported to or collected by USAID should be specified. Most common reporting frequencies are quarterly, semiannual, and annual. The reporting frequency should be the same for every instance of the indicator (i.e., individual indicators being reported by multiple sources should not have different reporting frequencies). It is recommended that reporting frequency remain constant throughout the life of the indicator.</w:t>
            </w:r>
          </w:p>
        </w:tc>
      </w:tr>
      <w:tr w:rsidR="00E728C3" w14:paraId="5A867775" w14:textId="77777777">
        <w:trPr>
          <w:trHeight w:val="1045"/>
        </w:trPr>
        <w:tc>
          <w:tcPr>
            <w:tcW w:w="3540" w:type="dxa"/>
            <w:tcBorders>
              <w:top w:val="single" w:sz="7" w:space="0" w:color="000000"/>
              <w:left w:val="single" w:sz="7" w:space="0" w:color="000000"/>
              <w:bottom w:val="single" w:sz="7" w:space="0" w:color="000000"/>
              <w:right w:val="single" w:sz="7" w:space="0" w:color="000000"/>
            </w:tcBorders>
          </w:tcPr>
          <w:p w14:paraId="266CAD9E" w14:textId="77777777" w:rsidR="00E728C3" w:rsidRPr="002B421D" w:rsidRDefault="00995F0D">
            <w:pPr>
              <w:pBdr>
                <w:top w:val="nil"/>
                <w:left w:val="nil"/>
                <w:bottom w:val="nil"/>
                <w:right w:val="nil"/>
                <w:between w:val="nil"/>
              </w:pBdr>
              <w:spacing w:after="200"/>
              <w:rPr>
                <w:rFonts w:eastAsia="Gill Sans" w:cs="Gill Sans"/>
                <w:b/>
                <w:color w:val="000000"/>
              </w:rPr>
            </w:pPr>
            <w:r w:rsidRPr="002B421D">
              <w:rPr>
                <w:rFonts w:eastAsia="Gill Sans" w:cs="Gill Sans"/>
                <w:b/>
                <w:color w:val="000000"/>
              </w:rPr>
              <w:t>Individual(s) Responsible at USAID</w:t>
            </w:r>
          </w:p>
        </w:tc>
        <w:tc>
          <w:tcPr>
            <w:tcW w:w="6377" w:type="dxa"/>
            <w:tcBorders>
              <w:top w:val="single" w:sz="7" w:space="0" w:color="000000"/>
              <w:left w:val="single" w:sz="7" w:space="0" w:color="000000"/>
              <w:bottom w:val="single" w:sz="7" w:space="0" w:color="000000"/>
              <w:right w:val="single" w:sz="7" w:space="0" w:color="000000"/>
            </w:tcBorders>
          </w:tcPr>
          <w:p w14:paraId="324D4CC2"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Specific staff member(s) directly responsible for the data should be identified. It is recommended that the specific position title be used rather than the employee’s name (e.g., Contracting Officer’s Representative of X contract, or Environment Project team lead).</w:t>
            </w:r>
          </w:p>
        </w:tc>
      </w:tr>
      <w:tr w:rsidR="00E728C3" w14:paraId="75FDAF8F" w14:textId="77777777">
        <w:trPr>
          <w:trHeight w:val="613"/>
        </w:trPr>
        <w:tc>
          <w:tcPr>
            <w:tcW w:w="3540" w:type="dxa"/>
            <w:tcBorders>
              <w:top w:val="single" w:sz="7" w:space="0" w:color="000000"/>
              <w:left w:val="single" w:sz="7" w:space="0" w:color="000000"/>
              <w:bottom w:val="single" w:sz="7" w:space="0" w:color="000000"/>
              <w:right w:val="single" w:sz="7" w:space="0" w:color="000000"/>
            </w:tcBorders>
          </w:tcPr>
          <w:p w14:paraId="73A19A31" w14:textId="77777777" w:rsidR="00E728C3" w:rsidRPr="002B421D" w:rsidRDefault="00995F0D">
            <w:pPr>
              <w:pBdr>
                <w:top w:val="nil"/>
                <w:left w:val="nil"/>
                <w:bottom w:val="nil"/>
                <w:right w:val="nil"/>
                <w:between w:val="nil"/>
              </w:pBdr>
              <w:spacing w:after="200"/>
              <w:rPr>
                <w:rFonts w:eastAsia="Gill Sans" w:cs="Gill Sans"/>
                <w:b/>
                <w:color w:val="000000"/>
              </w:rPr>
            </w:pPr>
            <w:r w:rsidRPr="002B421D">
              <w:rPr>
                <w:rFonts w:eastAsia="Gill Sans" w:cs="Gill Sans"/>
                <w:b/>
                <w:color w:val="000000"/>
              </w:rPr>
              <w:t>Baseline Timeframe</w:t>
            </w:r>
          </w:p>
        </w:tc>
        <w:tc>
          <w:tcPr>
            <w:tcW w:w="6377" w:type="dxa"/>
            <w:tcBorders>
              <w:top w:val="single" w:sz="7" w:space="0" w:color="000000"/>
              <w:left w:val="single" w:sz="7" w:space="0" w:color="000000"/>
              <w:bottom w:val="single" w:sz="7" w:space="0" w:color="000000"/>
              <w:right w:val="single" w:sz="7" w:space="0" w:color="000000"/>
            </w:tcBorders>
          </w:tcPr>
          <w:p w14:paraId="19A55013"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The timeframe (month/year) that will serve as the baseline value for the indicator should be stated. If baselines have not been set, identify when and how this will be done.</w:t>
            </w:r>
          </w:p>
        </w:tc>
      </w:tr>
      <w:tr w:rsidR="00E728C3" w14:paraId="02960526" w14:textId="77777777">
        <w:trPr>
          <w:trHeight w:val="766"/>
        </w:trPr>
        <w:tc>
          <w:tcPr>
            <w:tcW w:w="3540" w:type="dxa"/>
            <w:tcBorders>
              <w:top w:val="single" w:sz="7" w:space="0" w:color="000000"/>
              <w:left w:val="single" w:sz="7" w:space="0" w:color="000000"/>
              <w:bottom w:val="single" w:sz="7" w:space="0" w:color="000000"/>
              <w:right w:val="single" w:sz="7" w:space="0" w:color="000000"/>
            </w:tcBorders>
          </w:tcPr>
          <w:p w14:paraId="2044E5CE" w14:textId="77777777" w:rsidR="00E728C3" w:rsidRPr="002B421D" w:rsidRDefault="00995F0D">
            <w:pPr>
              <w:pBdr>
                <w:top w:val="nil"/>
                <w:left w:val="nil"/>
                <w:bottom w:val="nil"/>
                <w:right w:val="nil"/>
                <w:between w:val="nil"/>
              </w:pBdr>
              <w:spacing w:after="200"/>
              <w:rPr>
                <w:rFonts w:eastAsia="Gill Sans" w:cs="Gill Sans"/>
                <w:b/>
                <w:color w:val="000000"/>
              </w:rPr>
            </w:pPr>
            <w:r w:rsidRPr="002B421D">
              <w:rPr>
                <w:rFonts w:eastAsia="Gill Sans" w:cs="Gill Sans"/>
                <w:b/>
                <w:color w:val="000000"/>
              </w:rPr>
              <w:t xml:space="preserve"> Trigger </w:t>
            </w:r>
          </w:p>
        </w:tc>
        <w:tc>
          <w:tcPr>
            <w:tcW w:w="6377" w:type="dxa"/>
            <w:tcBorders>
              <w:top w:val="single" w:sz="7" w:space="0" w:color="000000"/>
              <w:left w:val="single" w:sz="7" w:space="0" w:color="000000"/>
              <w:bottom w:val="single" w:sz="7" w:space="0" w:color="000000"/>
              <w:right w:val="single" w:sz="7" w:space="0" w:color="000000"/>
            </w:tcBorders>
          </w:tcPr>
          <w:p w14:paraId="0E30D632"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A trigger is a value or threshold which, if crossed would prompt an action by USAID, such as reexamination of the strategy’s Results Framework or a project’s theory of change.</w:t>
            </w:r>
          </w:p>
        </w:tc>
      </w:tr>
      <w:tr w:rsidR="00E728C3" w14:paraId="6D0D0AFF" w14:textId="77777777">
        <w:trPr>
          <w:trHeight w:val="1020"/>
        </w:trPr>
        <w:tc>
          <w:tcPr>
            <w:tcW w:w="3540" w:type="dxa"/>
            <w:tcBorders>
              <w:top w:val="single" w:sz="7" w:space="0" w:color="000000"/>
              <w:left w:val="single" w:sz="7" w:space="0" w:color="000000"/>
              <w:bottom w:val="single" w:sz="7" w:space="0" w:color="000000"/>
              <w:right w:val="single" w:sz="7" w:space="0" w:color="000000"/>
            </w:tcBorders>
          </w:tcPr>
          <w:p w14:paraId="50503322" w14:textId="77777777" w:rsidR="00E728C3" w:rsidRPr="002B421D" w:rsidRDefault="00995F0D">
            <w:pPr>
              <w:pBdr>
                <w:top w:val="nil"/>
                <w:left w:val="nil"/>
                <w:bottom w:val="nil"/>
                <w:right w:val="nil"/>
                <w:between w:val="nil"/>
              </w:pBdr>
              <w:spacing w:after="200"/>
              <w:rPr>
                <w:rFonts w:eastAsia="Gill Sans" w:cs="Gill Sans"/>
                <w:b/>
                <w:color w:val="000000"/>
              </w:rPr>
            </w:pPr>
            <w:r w:rsidRPr="002B421D">
              <w:rPr>
                <w:rFonts w:eastAsia="Gill Sans" w:cs="Gill Sans"/>
                <w:b/>
                <w:color w:val="000000"/>
              </w:rPr>
              <w:t>Rationale for Trigger</w:t>
            </w:r>
          </w:p>
        </w:tc>
        <w:tc>
          <w:tcPr>
            <w:tcW w:w="6377" w:type="dxa"/>
            <w:tcBorders>
              <w:top w:val="single" w:sz="7" w:space="0" w:color="000000"/>
              <w:left w:val="single" w:sz="7" w:space="0" w:color="000000"/>
              <w:bottom w:val="single" w:sz="7" w:space="0" w:color="000000"/>
              <w:right w:val="single" w:sz="7" w:space="0" w:color="000000"/>
            </w:tcBorders>
          </w:tcPr>
          <w:p w14:paraId="2FC67F43"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Briefly describe why this/these triggers are important or would prompt an action.</w:t>
            </w:r>
          </w:p>
        </w:tc>
      </w:tr>
      <w:tr w:rsidR="00E728C3" w14:paraId="72EBFEF6" w14:textId="77777777">
        <w:trPr>
          <w:trHeight w:val="883"/>
        </w:trPr>
        <w:tc>
          <w:tcPr>
            <w:tcW w:w="3540" w:type="dxa"/>
            <w:tcBorders>
              <w:top w:val="single" w:sz="7" w:space="0" w:color="000000"/>
              <w:left w:val="single" w:sz="7" w:space="0" w:color="000000"/>
              <w:bottom w:val="single" w:sz="7" w:space="0" w:color="000000"/>
              <w:right w:val="single" w:sz="7" w:space="0" w:color="000000"/>
            </w:tcBorders>
          </w:tcPr>
          <w:p w14:paraId="286BDACA" w14:textId="77777777" w:rsidR="00E728C3" w:rsidRPr="002B421D" w:rsidRDefault="00995F0D">
            <w:pPr>
              <w:pBdr>
                <w:top w:val="nil"/>
                <w:left w:val="nil"/>
                <w:bottom w:val="nil"/>
                <w:right w:val="nil"/>
                <w:between w:val="nil"/>
              </w:pBdr>
              <w:spacing w:after="200"/>
              <w:rPr>
                <w:rFonts w:eastAsia="Gill Sans" w:cs="Gill Sans"/>
                <w:b/>
                <w:color w:val="000000"/>
              </w:rPr>
            </w:pPr>
            <w:r w:rsidRPr="002B421D">
              <w:rPr>
                <w:rFonts w:eastAsia="Gill Sans" w:cs="Gill Sans"/>
                <w:b/>
                <w:color w:val="000000"/>
              </w:rPr>
              <w:lastRenderedPageBreak/>
              <w:t>Known Data Limitations</w:t>
            </w:r>
          </w:p>
        </w:tc>
        <w:tc>
          <w:tcPr>
            <w:tcW w:w="6377" w:type="dxa"/>
            <w:tcBorders>
              <w:top w:val="single" w:sz="7" w:space="0" w:color="000000"/>
              <w:left w:val="single" w:sz="7" w:space="0" w:color="000000"/>
              <w:bottom w:val="single" w:sz="7" w:space="0" w:color="000000"/>
              <w:right w:val="single" w:sz="7" w:space="0" w:color="000000"/>
            </w:tcBorders>
          </w:tcPr>
          <w:p w14:paraId="4CB53E7D"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 xml:space="preserve">Any major data limitations should be indicated. </w:t>
            </w:r>
          </w:p>
          <w:p w14:paraId="602B29B5"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Including but not limited to data quality issues of validity, reliability, timeliness, precision, and integrity.</w:t>
            </w:r>
          </w:p>
        </w:tc>
      </w:tr>
      <w:tr w:rsidR="00E728C3" w14:paraId="0EF54D8F" w14:textId="77777777">
        <w:trPr>
          <w:trHeight w:val="2080"/>
        </w:trPr>
        <w:tc>
          <w:tcPr>
            <w:tcW w:w="3540" w:type="dxa"/>
            <w:tcBorders>
              <w:top w:val="single" w:sz="7" w:space="0" w:color="000000"/>
              <w:left w:val="single" w:sz="7" w:space="0" w:color="000000"/>
              <w:bottom w:val="single" w:sz="7" w:space="0" w:color="000000"/>
              <w:right w:val="single" w:sz="7" w:space="0" w:color="000000"/>
            </w:tcBorders>
          </w:tcPr>
          <w:p w14:paraId="62A10705" w14:textId="77777777" w:rsidR="00E728C3" w:rsidRPr="002B421D" w:rsidRDefault="00995F0D">
            <w:pPr>
              <w:pBdr>
                <w:top w:val="nil"/>
                <w:left w:val="nil"/>
                <w:bottom w:val="nil"/>
                <w:right w:val="nil"/>
                <w:between w:val="nil"/>
              </w:pBdr>
              <w:spacing w:after="200"/>
              <w:rPr>
                <w:rFonts w:eastAsia="Gill Sans" w:cs="Gill Sans"/>
                <w:b/>
                <w:color w:val="000000"/>
              </w:rPr>
            </w:pPr>
            <w:r w:rsidRPr="002B421D">
              <w:rPr>
                <w:rFonts w:eastAsia="Gill Sans" w:cs="Gill Sans"/>
                <w:b/>
                <w:color w:val="000000"/>
              </w:rPr>
              <w:t>Changes to Indicator</w:t>
            </w:r>
          </w:p>
        </w:tc>
        <w:tc>
          <w:tcPr>
            <w:tcW w:w="6377" w:type="dxa"/>
            <w:tcBorders>
              <w:top w:val="single" w:sz="7" w:space="0" w:color="000000"/>
              <w:left w:val="single" w:sz="7" w:space="0" w:color="000000"/>
              <w:bottom w:val="single" w:sz="7" w:space="0" w:color="000000"/>
              <w:right w:val="single" w:sz="7" w:space="0" w:color="000000"/>
            </w:tcBorders>
          </w:tcPr>
          <w:p w14:paraId="56973B22" w14:textId="77777777" w:rsidR="00E728C3" w:rsidRPr="0008737E" w:rsidRDefault="00995F0D">
            <w:pPr>
              <w:ind w:left="111" w:right="299"/>
              <w:rPr>
                <w:color w:val="FFFFFF"/>
                <w:sz w:val="2"/>
                <w:szCs w:val="2"/>
              </w:rPr>
            </w:pPr>
            <w:r w:rsidRPr="0008737E">
              <w:rPr>
                <w:b/>
                <w:color w:val="FFFFFF"/>
                <w:sz w:val="2"/>
                <w:szCs w:val="2"/>
              </w:rPr>
              <w:t>Definition/Guidance</w:t>
            </w:r>
            <w:r w:rsidRPr="0008737E">
              <w:rPr>
                <w:color w:val="FFFFFF"/>
                <w:sz w:val="2"/>
                <w:szCs w:val="2"/>
              </w:rPr>
              <w:t xml:space="preserve"> </w:t>
            </w:r>
          </w:p>
          <w:p w14:paraId="02C46BE9"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 xml:space="preserve">Changes to an indicator that substantively affect indicator reference information should be documented and justified. This </w:t>
            </w:r>
            <w:proofErr w:type="gramStart"/>
            <w:r w:rsidRPr="0008737E">
              <w:rPr>
                <w:rFonts w:eastAsia="Gill Sans" w:cs="Gill Sans"/>
                <w:color w:val="000000"/>
                <w:sz w:val="20"/>
                <w:szCs w:val="20"/>
              </w:rPr>
              <w:t>includes, but</w:t>
            </w:r>
            <w:proofErr w:type="gramEnd"/>
            <w:r w:rsidRPr="0008737E">
              <w:rPr>
                <w:rFonts w:eastAsia="Gill Sans" w:cs="Gill Sans"/>
                <w:color w:val="000000"/>
                <w:sz w:val="20"/>
                <w:szCs w:val="20"/>
              </w:rPr>
              <w:t xml:space="preserve"> is not limited to: changes to the definition, reporting frequency, data collection methodology, data construction, and indicator name.</w:t>
            </w:r>
          </w:p>
          <w:p w14:paraId="446C73FB"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Documentation should include detailed information on the changes made, the date the change was made, and justification.</w:t>
            </w:r>
          </w:p>
          <w:p w14:paraId="0FAA2FB8"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This space is not the place to note changes in the indicator actual data.</w:t>
            </w:r>
          </w:p>
        </w:tc>
      </w:tr>
      <w:tr w:rsidR="00E728C3" w14:paraId="3F88DA5E" w14:textId="77777777">
        <w:trPr>
          <w:trHeight w:val="451"/>
        </w:trPr>
        <w:tc>
          <w:tcPr>
            <w:tcW w:w="3540" w:type="dxa"/>
            <w:tcBorders>
              <w:top w:val="single" w:sz="7" w:space="0" w:color="000000"/>
              <w:left w:val="single" w:sz="7" w:space="0" w:color="000000"/>
              <w:bottom w:val="single" w:sz="7" w:space="0" w:color="000000"/>
              <w:right w:val="single" w:sz="7" w:space="0" w:color="000000"/>
            </w:tcBorders>
          </w:tcPr>
          <w:p w14:paraId="73AD24C3" w14:textId="77777777" w:rsidR="00E728C3" w:rsidRPr="002B421D" w:rsidRDefault="00995F0D">
            <w:pPr>
              <w:pBdr>
                <w:top w:val="nil"/>
                <w:left w:val="nil"/>
                <w:bottom w:val="nil"/>
                <w:right w:val="nil"/>
                <w:between w:val="nil"/>
              </w:pBdr>
              <w:spacing w:after="200"/>
              <w:rPr>
                <w:rFonts w:eastAsia="Gill Sans" w:cs="Gill Sans"/>
                <w:b/>
                <w:color w:val="000000"/>
              </w:rPr>
            </w:pPr>
            <w:r w:rsidRPr="002B421D">
              <w:rPr>
                <w:rFonts w:eastAsia="Gill Sans" w:cs="Gill Sans"/>
                <w:b/>
                <w:color w:val="000000"/>
              </w:rPr>
              <w:t>Other Notes</w:t>
            </w:r>
          </w:p>
        </w:tc>
        <w:tc>
          <w:tcPr>
            <w:tcW w:w="6377" w:type="dxa"/>
            <w:tcBorders>
              <w:top w:val="single" w:sz="7" w:space="0" w:color="000000"/>
              <w:left w:val="single" w:sz="7" w:space="0" w:color="000000"/>
              <w:bottom w:val="single" w:sz="7" w:space="0" w:color="000000"/>
              <w:right w:val="single" w:sz="7" w:space="0" w:color="000000"/>
            </w:tcBorders>
          </w:tcPr>
          <w:p w14:paraId="5468476C"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Use this space as needed.</w:t>
            </w:r>
          </w:p>
        </w:tc>
      </w:tr>
      <w:tr w:rsidR="00E728C3" w14:paraId="0D03D095" w14:textId="77777777">
        <w:trPr>
          <w:trHeight w:val="865"/>
        </w:trPr>
        <w:tc>
          <w:tcPr>
            <w:tcW w:w="3540" w:type="dxa"/>
            <w:tcBorders>
              <w:top w:val="single" w:sz="7" w:space="0" w:color="000000"/>
              <w:left w:val="single" w:sz="7" w:space="0" w:color="000000"/>
              <w:bottom w:val="single" w:sz="7" w:space="0" w:color="000000"/>
              <w:right w:val="single" w:sz="7" w:space="0" w:color="000000"/>
            </w:tcBorders>
          </w:tcPr>
          <w:p w14:paraId="002E23B7" w14:textId="77777777" w:rsidR="00E728C3" w:rsidRPr="002B421D" w:rsidRDefault="00995F0D">
            <w:pPr>
              <w:pBdr>
                <w:top w:val="nil"/>
                <w:left w:val="nil"/>
                <w:bottom w:val="nil"/>
                <w:right w:val="nil"/>
                <w:between w:val="nil"/>
              </w:pBdr>
              <w:spacing w:after="200"/>
              <w:rPr>
                <w:rFonts w:eastAsia="Gill Sans" w:cs="Gill Sans"/>
                <w:b/>
                <w:color w:val="000000"/>
              </w:rPr>
            </w:pPr>
            <w:r w:rsidRPr="002B421D">
              <w:rPr>
                <w:rFonts w:eastAsia="Gill Sans" w:cs="Gill Sans"/>
                <w:b/>
                <w:color w:val="000000"/>
              </w:rPr>
              <w:t>This Sheet Last Updated On:</w:t>
            </w:r>
          </w:p>
        </w:tc>
        <w:tc>
          <w:tcPr>
            <w:tcW w:w="6377" w:type="dxa"/>
            <w:tcBorders>
              <w:top w:val="single" w:sz="7" w:space="0" w:color="000000"/>
              <w:left w:val="single" w:sz="7" w:space="0" w:color="000000"/>
              <w:bottom w:val="single" w:sz="7" w:space="0" w:color="000000"/>
              <w:right w:val="single" w:sz="7" w:space="0" w:color="000000"/>
            </w:tcBorders>
          </w:tcPr>
          <w:p w14:paraId="051CD59D"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MM/DD/YY</w:t>
            </w:r>
          </w:p>
          <w:p w14:paraId="3E3B8901" w14:textId="77777777" w:rsidR="00E728C3" w:rsidRPr="0008737E" w:rsidRDefault="00995F0D">
            <w:pPr>
              <w:pBdr>
                <w:top w:val="nil"/>
                <w:left w:val="nil"/>
                <w:bottom w:val="nil"/>
                <w:right w:val="nil"/>
                <w:between w:val="nil"/>
              </w:pBdr>
              <w:spacing w:after="120"/>
              <w:rPr>
                <w:rFonts w:eastAsia="Gill Sans" w:cs="Gill Sans"/>
                <w:color w:val="000000"/>
                <w:sz w:val="20"/>
                <w:szCs w:val="20"/>
              </w:rPr>
            </w:pPr>
            <w:r w:rsidRPr="0008737E">
              <w:rPr>
                <w:rFonts w:eastAsia="Gill Sans" w:cs="Gill Sans"/>
                <w:color w:val="000000"/>
                <w:sz w:val="20"/>
                <w:szCs w:val="20"/>
              </w:rPr>
              <w:t>To avoid version control problems, type the date of the most recent revision or update to this reference sheet.</w:t>
            </w:r>
          </w:p>
        </w:tc>
      </w:tr>
    </w:tbl>
    <w:p w14:paraId="66658FF6" w14:textId="77777777" w:rsidR="00E728C3" w:rsidRDefault="00E728C3">
      <w:pPr>
        <w:rPr>
          <w:highlight w:val="white"/>
        </w:rPr>
      </w:pPr>
    </w:p>
    <w:p w14:paraId="6150B42C" w14:textId="77777777" w:rsidR="00E728C3" w:rsidRDefault="00995F0D">
      <w:pPr>
        <w:rPr>
          <w:highlight w:val="white"/>
        </w:rPr>
      </w:pPr>
      <w:r>
        <w:br w:type="page"/>
      </w:r>
    </w:p>
    <w:tbl>
      <w:tblPr>
        <w:tblStyle w:val="a0"/>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8"/>
      </w:tblGrid>
      <w:tr w:rsidR="00E728C3" w14:paraId="1CF354F3" w14:textId="77777777">
        <w:trPr>
          <w:trHeight w:val="350"/>
        </w:trPr>
        <w:tc>
          <w:tcPr>
            <w:tcW w:w="9338" w:type="dxa"/>
            <w:tcBorders>
              <w:top w:val="single" w:sz="4" w:space="0" w:color="000000"/>
              <w:left w:val="single" w:sz="4" w:space="0" w:color="000000"/>
              <w:bottom w:val="single" w:sz="4" w:space="0" w:color="000000"/>
              <w:right w:val="nil"/>
            </w:tcBorders>
            <w:shd w:val="clear" w:color="auto" w:fill="002F6C"/>
          </w:tcPr>
          <w:p w14:paraId="701CD3B9" w14:textId="77777777" w:rsidR="00E728C3" w:rsidRPr="00846745" w:rsidRDefault="00995F0D">
            <w:pPr>
              <w:pBdr>
                <w:top w:val="nil"/>
                <w:left w:val="nil"/>
                <w:bottom w:val="nil"/>
                <w:right w:val="nil"/>
                <w:between w:val="nil"/>
              </w:pBdr>
              <w:spacing w:before="60" w:after="60"/>
              <w:jc w:val="center"/>
              <w:rPr>
                <w:rFonts w:eastAsia="Gill Sans" w:cs="Gill Sans"/>
                <w:b/>
                <w:color w:val="FFFFFF" w:themeColor="background1"/>
                <w:sz w:val="22"/>
                <w:szCs w:val="22"/>
              </w:rPr>
            </w:pPr>
            <w:r w:rsidRPr="00846745">
              <w:rPr>
                <w:rFonts w:eastAsia="Gill Sans" w:cs="Gill Sans"/>
                <w:b/>
                <w:color w:val="FFFFFF" w:themeColor="background1"/>
                <w:sz w:val="22"/>
                <w:szCs w:val="22"/>
              </w:rPr>
              <w:lastRenderedPageBreak/>
              <w:t>USAID Context Indicator Reference Sheet Template</w:t>
            </w:r>
          </w:p>
        </w:tc>
      </w:tr>
      <w:tr w:rsidR="00E728C3" w14:paraId="52603AC9" w14:textId="77777777">
        <w:trPr>
          <w:trHeight w:val="590"/>
        </w:trPr>
        <w:tc>
          <w:tcPr>
            <w:tcW w:w="9338" w:type="dxa"/>
          </w:tcPr>
          <w:p w14:paraId="3E0EA1C1"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Name of Context Indicator:</w:t>
            </w:r>
          </w:p>
        </w:tc>
      </w:tr>
      <w:tr w:rsidR="00E728C3" w14:paraId="58E82C5E" w14:textId="77777777">
        <w:trPr>
          <w:trHeight w:val="590"/>
        </w:trPr>
        <w:tc>
          <w:tcPr>
            <w:tcW w:w="9338" w:type="dxa"/>
          </w:tcPr>
          <w:p w14:paraId="50BC0A69" w14:textId="77777777" w:rsidR="00E728C3" w:rsidRPr="0008737E" w:rsidRDefault="00995F0D">
            <w:pPr>
              <w:widowControl w:val="0"/>
              <w:pBdr>
                <w:top w:val="nil"/>
                <w:left w:val="nil"/>
                <w:bottom w:val="nil"/>
                <w:right w:val="nil"/>
                <w:between w:val="nil"/>
              </w:pBdr>
              <w:spacing w:after="120"/>
              <w:rPr>
                <w:rFonts w:eastAsia="Gill Sans" w:cs="Gill Sans"/>
                <w:b/>
                <w:i/>
                <w:color w:val="000000"/>
                <w:sz w:val="20"/>
                <w:szCs w:val="20"/>
              </w:rPr>
            </w:pPr>
            <w:r w:rsidRPr="0008737E">
              <w:rPr>
                <w:rFonts w:eastAsia="Gill Sans" w:cs="Gill Sans"/>
                <w:b/>
                <w:color w:val="000000"/>
                <w:sz w:val="20"/>
                <w:szCs w:val="20"/>
              </w:rPr>
              <w:t xml:space="preserve">Name of Relevant Result(s) </w:t>
            </w:r>
            <w:r w:rsidRPr="0008737E">
              <w:rPr>
                <w:rFonts w:eastAsia="Gill Sans" w:cs="Gill Sans"/>
                <w:b/>
                <w:i/>
                <w:color w:val="000000"/>
                <w:sz w:val="20"/>
                <w:szCs w:val="20"/>
              </w:rPr>
              <w:t xml:space="preserve">(Goal, DO, sub-IR, Project Purpose, Project Output, etc.): </w:t>
            </w:r>
          </w:p>
        </w:tc>
      </w:tr>
      <w:tr w:rsidR="00E728C3" w14:paraId="01DF70AF" w14:textId="77777777">
        <w:trPr>
          <w:trHeight w:val="557"/>
        </w:trPr>
        <w:tc>
          <w:tcPr>
            <w:tcW w:w="9338" w:type="dxa"/>
            <w:shd w:val="clear" w:color="auto" w:fill="A7C6ED"/>
          </w:tcPr>
          <w:p w14:paraId="5DFB0443" w14:textId="77777777" w:rsidR="00E728C3" w:rsidRPr="0008737E" w:rsidRDefault="00995F0D">
            <w:pPr>
              <w:pBdr>
                <w:top w:val="nil"/>
                <w:left w:val="nil"/>
                <w:bottom w:val="nil"/>
                <w:right w:val="nil"/>
                <w:between w:val="nil"/>
              </w:pBdr>
              <w:spacing w:before="60" w:after="60"/>
              <w:jc w:val="center"/>
              <w:rPr>
                <w:rFonts w:eastAsia="Gill Sans" w:cs="Gill Sans"/>
                <w:b/>
                <w:color w:val="000000"/>
                <w:sz w:val="22"/>
                <w:szCs w:val="22"/>
              </w:rPr>
            </w:pPr>
            <w:r w:rsidRPr="0008737E">
              <w:rPr>
                <w:rFonts w:eastAsia="Gill Sans" w:cs="Gill Sans"/>
                <w:b/>
                <w:color w:val="000000"/>
                <w:sz w:val="22"/>
                <w:szCs w:val="22"/>
              </w:rPr>
              <w:t>DESCRIPTION</w:t>
            </w:r>
          </w:p>
        </w:tc>
      </w:tr>
      <w:tr w:rsidR="00E728C3" w14:paraId="3E8E013E" w14:textId="77777777">
        <w:trPr>
          <w:trHeight w:val="725"/>
        </w:trPr>
        <w:tc>
          <w:tcPr>
            <w:tcW w:w="9338" w:type="dxa"/>
          </w:tcPr>
          <w:p w14:paraId="73F2A417"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Precise Definition(s):</w:t>
            </w:r>
          </w:p>
        </w:tc>
      </w:tr>
      <w:tr w:rsidR="00E728C3" w14:paraId="6BCE4014" w14:textId="77777777">
        <w:trPr>
          <w:trHeight w:val="707"/>
        </w:trPr>
        <w:tc>
          <w:tcPr>
            <w:tcW w:w="9338" w:type="dxa"/>
          </w:tcPr>
          <w:p w14:paraId="68D26DE1"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Unit of Measure:</w:t>
            </w:r>
          </w:p>
        </w:tc>
      </w:tr>
      <w:tr w:rsidR="00E728C3" w14:paraId="797FF5C5" w14:textId="77777777">
        <w:trPr>
          <w:trHeight w:val="638"/>
        </w:trPr>
        <w:tc>
          <w:tcPr>
            <w:tcW w:w="9338" w:type="dxa"/>
          </w:tcPr>
          <w:p w14:paraId="627D3C52"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Data Type:</w:t>
            </w:r>
          </w:p>
        </w:tc>
      </w:tr>
      <w:tr w:rsidR="00E728C3" w14:paraId="6FDE7A51" w14:textId="77777777">
        <w:trPr>
          <w:trHeight w:val="638"/>
        </w:trPr>
        <w:tc>
          <w:tcPr>
            <w:tcW w:w="9338" w:type="dxa"/>
          </w:tcPr>
          <w:p w14:paraId="3D047A8E"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Disaggregated by:</w:t>
            </w:r>
          </w:p>
        </w:tc>
      </w:tr>
      <w:tr w:rsidR="00E728C3" w14:paraId="4755B48C" w14:textId="77777777">
        <w:trPr>
          <w:trHeight w:val="752"/>
        </w:trPr>
        <w:tc>
          <w:tcPr>
            <w:tcW w:w="9338" w:type="dxa"/>
          </w:tcPr>
          <w:p w14:paraId="4507625F"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 xml:space="preserve">Rationale for the Context Indicator </w:t>
            </w:r>
            <w:r w:rsidRPr="0008737E">
              <w:rPr>
                <w:rFonts w:eastAsia="Gill Sans" w:cs="Gill Sans"/>
                <w:b/>
                <w:i/>
                <w:color w:val="000000"/>
                <w:sz w:val="20"/>
                <w:szCs w:val="20"/>
              </w:rPr>
              <w:t>(how it will be used by the Mission):</w:t>
            </w:r>
          </w:p>
        </w:tc>
      </w:tr>
      <w:tr w:rsidR="00E728C3" w14:paraId="0FDB9F6B" w14:textId="77777777">
        <w:trPr>
          <w:trHeight w:val="440"/>
        </w:trPr>
        <w:tc>
          <w:tcPr>
            <w:tcW w:w="9338" w:type="dxa"/>
            <w:tcBorders>
              <w:top w:val="single" w:sz="4" w:space="0" w:color="000000"/>
            </w:tcBorders>
            <w:shd w:val="clear" w:color="auto" w:fill="A7C6ED"/>
          </w:tcPr>
          <w:p w14:paraId="3DFC3720" w14:textId="77777777" w:rsidR="00E728C3" w:rsidRPr="0008737E" w:rsidRDefault="00995F0D">
            <w:pPr>
              <w:pBdr>
                <w:top w:val="nil"/>
                <w:left w:val="nil"/>
                <w:bottom w:val="nil"/>
                <w:right w:val="nil"/>
                <w:between w:val="nil"/>
              </w:pBdr>
              <w:spacing w:before="60" w:after="60"/>
              <w:jc w:val="center"/>
              <w:rPr>
                <w:rFonts w:eastAsia="Gill Sans" w:cs="Gill Sans"/>
                <w:b/>
                <w:color w:val="000000"/>
                <w:sz w:val="22"/>
                <w:szCs w:val="22"/>
              </w:rPr>
            </w:pPr>
            <w:r w:rsidRPr="0008737E">
              <w:rPr>
                <w:rFonts w:eastAsia="Gill Sans" w:cs="Gill Sans"/>
                <w:b/>
                <w:color w:val="000000"/>
                <w:sz w:val="22"/>
                <w:szCs w:val="22"/>
              </w:rPr>
              <w:t>PLAN FOR DATA COLLECTION</w:t>
            </w:r>
          </w:p>
        </w:tc>
      </w:tr>
      <w:tr w:rsidR="00E728C3" w14:paraId="72AC9AD6" w14:textId="77777777">
        <w:trPr>
          <w:trHeight w:val="725"/>
        </w:trPr>
        <w:tc>
          <w:tcPr>
            <w:tcW w:w="9338" w:type="dxa"/>
          </w:tcPr>
          <w:p w14:paraId="777F88B6"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Data Source:</w:t>
            </w:r>
          </w:p>
        </w:tc>
      </w:tr>
      <w:tr w:rsidR="00E728C3" w14:paraId="05C949A2" w14:textId="77777777">
        <w:trPr>
          <w:trHeight w:val="653"/>
        </w:trPr>
        <w:tc>
          <w:tcPr>
            <w:tcW w:w="9338" w:type="dxa"/>
          </w:tcPr>
          <w:p w14:paraId="62BCF329"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Method of Data Collection and Construction:</w:t>
            </w:r>
          </w:p>
        </w:tc>
      </w:tr>
      <w:tr w:rsidR="00E728C3" w14:paraId="12E99BCD" w14:textId="77777777">
        <w:trPr>
          <w:trHeight w:val="653"/>
        </w:trPr>
        <w:tc>
          <w:tcPr>
            <w:tcW w:w="9338" w:type="dxa"/>
          </w:tcPr>
          <w:p w14:paraId="161A883F"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Reporting Frequency:</w:t>
            </w:r>
          </w:p>
        </w:tc>
      </w:tr>
      <w:tr w:rsidR="00E728C3" w14:paraId="62E0A05E" w14:textId="77777777">
        <w:trPr>
          <w:trHeight w:val="653"/>
        </w:trPr>
        <w:tc>
          <w:tcPr>
            <w:tcW w:w="9338" w:type="dxa"/>
          </w:tcPr>
          <w:p w14:paraId="270AC2D1"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Individual(s) Responsible at USAID:</w:t>
            </w:r>
          </w:p>
        </w:tc>
      </w:tr>
      <w:tr w:rsidR="00E728C3" w14:paraId="50069FA3" w14:textId="77777777">
        <w:trPr>
          <w:trHeight w:val="428"/>
        </w:trPr>
        <w:tc>
          <w:tcPr>
            <w:tcW w:w="9338" w:type="dxa"/>
            <w:shd w:val="clear" w:color="auto" w:fill="A7C6ED"/>
          </w:tcPr>
          <w:p w14:paraId="5E752B2F" w14:textId="77777777" w:rsidR="00E728C3" w:rsidRPr="0008737E" w:rsidRDefault="00995F0D">
            <w:pPr>
              <w:widowControl w:val="0"/>
              <w:pBdr>
                <w:top w:val="nil"/>
                <w:left w:val="nil"/>
                <w:bottom w:val="nil"/>
                <w:right w:val="nil"/>
                <w:between w:val="nil"/>
              </w:pBdr>
              <w:spacing w:after="200"/>
              <w:jc w:val="center"/>
              <w:rPr>
                <w:rFonts w:eastAsia="Gill Sans" w:cs="Gill Sans"/>
                <w:b/>
                <w:color w:val="000000"/>
                <w:sz w:val="22"/>
                <w:szCs w:val="22"/>
              </w:rPr>
            </w:pPr>
            <w:r w:rsidRPr="0008737E">
              <w:rPr>
                <w:rFonts w:eastAsia="Gill Sans" w:cs="Gill Sans"/>
                <w:b/>
                <w:color w:val="000000"/>
                <w:sz w:val="22"/>
                <w:szCs w:val="22"/>
              </w:rPr>
              <w:t>TRIGGER AND BASELINE</w:t>
            </w:r>
          </w:p>
        </w:tc>
      </w:tr>
      <w:tr w:rsidR="00E728C3" w14:paraId="59B0ED25" w14:textId="77777777">
        <w:trPr>
          <w:trHeight w:val="680"/>
        </w:trPr>
        <w:tc>
          <w:tcPr>
            <w:tcW w:w="9338" w:type="dxa"/>
          </w:tcPr>
          <w:p w14:paraId="292709D5"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Baseline Timeframe:</w:t>
            </w:r>
          </w:p>
        </w:tc>
      </w:tr>
      <w:tr w:rsidR="00E728C3" w14:paraId="0B706D45" w14:textId="77777777">
        <w:trPr>
          <w:trHeight w:val="617"/>
        </w:trPr>
        <w:tc>
          <w:tcPr>
            <w:tcW w:w="9338" w:type="dxa"/>
          </w:tcPr>
          <w:p w14:paraId="73868A31"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Trigger:</w:t>
            </w:r>
          </w:p>
        </w:tc>
      </w:tr>
      <w:tr w:rsidR="00E728C3" w14:paraId="2C36A31E" w14:textId="77777777">
        <w:trPr>
          <w:trHeight w:val="617"/>
        </w:trPr>
        <w:tc>
          <w:tcPr>
            <w:tcW w:w="9338" w:type="dxa"/>
          </w:tcPr>
          <w:p w14:paraId="731CA018"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Rationale for Trigger:</w:t>
            </w:r>
          </w:p>
        </w:tc>
      </w:tr>
      <w:tr w:rsidR="00E728C3" w14:paraId="2D5B9BFD" w14:textId="77777777">
        <w:trPr>
          <w:trHeight w:val="437"/>
        </w:trPr>
        <w:tc>
          <w:tcPr>
            <w:tcW w:w="9338" w:type="dxa"/>
            <w:shd w:val="clear" w:color="auto" w:fill="A7C6ED"/>
          </w:tcPr>
          <w:p w14:paraId="471C8D0A" w14:textId="77777777" w:rsidR="00E728C3" w:rsidRPr="0008737E" w:rsidRDefault="00995F0D">
            <w:pPr>
              <w:widowControl w:val="0"/>
              <w:pBdr>
                <w:top w:val="nil"/>
                <w:left w:val="nil"/>
                <w:bottom w:val="nil"/>
                <w:right w:val="nil"/>
                <w:between w:val="nil"/>
              </w:pBdr>
              <w:spacing w:after="200"/>
              <w:jc w:val="center"/>
              <w:rPr>
                <w:rFonts w:eastAsia="Gill Sans" w:cs="Gill Sans"/>
                <w:b/>
                <w:color w:val="000000"/>
                <w:sz w:val="22"/>
                <w:szCs w:val="22"/>
              </w:rPr>
            </w:pPr>
            <w:r w:rsidRPr="0008737E">
              <w:rPr>
                <w:rFonts w:eastAsia="Gill Sans" w:cs="Gill Sans"/>
                <w:b/>
                <w:color w:val="000000"/>
                <w:sz w:val="22"/>
                <w:szCs w:val="22"/>
              </w:rPr>
              <w:t>DATA QUALITY</w:t>
            </w:r>
          </w:p>
        </w:tc>
      </w:tr>
      <w:tr w:rsidR="00E728C3" w14:paraId="68136AFD" w14:textId="77777777">
        <w:trPr>
          <w:trHeight w:val="638"/>
        </w:trPr>
        <w:tc>
          <w:tcPr>
            <w:tcW w:w="9338" w:type="dxa"/>
            <w:shd w:val="clear" w:color="auto" w:fill="auto"/>
          </w:tcPr>
          <w:p w14:paraId="2E7C0D35"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Know Data Limitations:</w:t>
            </w:r>
          </w:p>
        </w:tc>
      </w:tr>
      <w:tr w:rsidR="00E728C3" w14:paraId="2D706A59" w14:textId="77777777">
        <w:trPr>
          <w:trHeight w:val="638"/>
        </w:trPr>
        <w:tc>
          <w:tcPr>
            <w:tcW w:w="9338" w:type="dxa"/>
            <w:shd w:val="clear" w:color="auto" w:fill="A7C6ED"/>
          </w:tcPr>
          <w:p w14:paraId="4BFC69B7" w14:textId="77777777" w:rsidR="00E728C3" w:rsidRPr="0008737E" w:rsidRDefault="00995F0D">
            <w:pPr>
              <w:widowControl w:val="0"/>
              <w:pBdr>
                <w:top w:val="nil"/>
                <w:left w:val="nil"/>
                <w:bottom w:val="nil"/>
                <w:right w:val="nil"/>
                <w:between w:val="nil"/>
              </w:pBdr>
              <w:spacing w:after="200"/>
              <w:jc w:val="center"/>
              <w:rPr>
                <w:rFonts w:eastAsia="Gill Sans" w:cs="Gill Sans"/>
                <w:b/>
                <w:color w:val="000000"/>
                <w:sz w:val="22"/>
                <w:szCs w:val="22"/>
              </w:rPr>
            </w:pPr>
            <w:r w:rsidRPr="0008737E">
              <w:rPr>
                <w:rFonts w:eastAsia="Gill Sans" w:cs="Gill Sans"/>
                <w:b/>
                <w:color w:val="000000"/>
                <w:sz w:val="22"/>
                <w:szCs w:val="22"/>
              </w:rPr>
              <w:lastRenderedPageBreak/>
              <w:t>CHANGES TO CONTEXT INDICATOR</w:t>
            </w:r>
          </w:p>
        </w:tc>
      </w:tr>
      <w:tr w:rsidR="00E728C3" w14:paraId="14EEF9AE" w14:textId="77777777">
        <w:trPr>
          <w:trHeight w:val="638"/>
        </w:trPr>
        <w:tc>
          <w:tcPr>
            <w:tcW w:w="9338" w:type="dxa"/>
            <w:shd w:val="clear" w:color="auto" w:fill="auto"/>
          </w:tcPr>
          <w:p w14:paraId="4CAC9C24"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Changes to Indicator:</w:t>
            </w:r>
          </w:p>
        </w:tc>
      </w:tr>
      <w:tr w:rsidR="00E728C3" w14:paraId="615EFAD8" w14:textId="77777777">
        <w:trPr>
          <w:trHeight w:val="638"/>
        </w:trPr>
        <w:tc>
          <w:tcPr>
            <w:tcW w:w="9338" w:type="dxa"/>
            <w:shd w:val="clear" w:color="auto" w:fill="auto"/>
          </w:tcPr>
          <w:p w14:paraId="2EED5191"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Other Notes:</w:t>
            </w:r>
          </w:p>
        </w:tc>
      </w:tr>
      <w:tr w:rsidR="00E728C3" w14:paraId="4C8C613F" w14:textId="77777777">
        <w:trPr>
          <w:trHeight w:val="827"/>
        </w:trPr>
        <w:tc>
          <w:tcPr>
            <w:tcW w:w="9338" w:type="dxa"/>
            <w:shd w:val="clear" w:color="auto" w:fill="A7C6ED"/>
          </w:tcPr>
          <w:p w14:paraId="13CA2223" w14:textId="77777777" w:rsidR="00E728C3" w:rsidRPr="0008737E" w:rsidRDefault="00995F0D">
            <w:pPr>
              <w:widowControl w:val="0"/>
              <w:pBdr>
                <w:top w:val="nil"/>
                <w:left w:val="nil"/>
                <w:bottom w:val="nil"/>
                <w:right w:val="nil"/>
                <w:between w:val="nil"/>
              </w:pBdr>
              <w:spacing w:after="200"/>
              <w:jc w:val="center"/>
              <w:rPr>
                <w:rFonts w:eastAsia="Gill Sans" w:cs="Gill Sans"/>
                <w:b/>
                <w:color w:val="000000"/>
                <w:sz w:val="22"/>
                <w:szCs w:val="22"/>
              </w:rPr>
            </w:pPr>
            <w:r w:rsidRPr="0008737E">
              <w:rPr>
                <w:rFonts w:eastAsia="Gill Sans" w:cs="Gill Sans"/>
                <w:b/>
                <w:color w:val="000000"/>
                <w:sz w:val="22"/>
                <w:szCs w:val="22"/>
              </w:rPr>
              <w:t>THIS SHEET LAST UPDATED ON:</w:t>
            </w:r>
          </w:p>
        </w:tc>
      </w:tr>
    </w:tbl>
    <w:p w14:paraId="407B8122" w14:textId="77777777" w:rsidR="00E728C3" w:rsidRDefault="00E728C3">
      <w:pPr>
        <w:pBdr>
          <w:top w:val="nil"/>
          <w:left w:val="nil"/>
          <w:bottom w:val="nil"/>
          <w:right w:val="nil"/>
          <w:between w:val="nil"/>
        </w:pBdr>
        <w:rPr>
          <w:rFonts w:ascii="Gill Sans" w:eastAsia="Gill Sans" w:hAnsi="Gill Sans" w:cs="Gill Sans"/>
          <w:b/>
          <w:color w:val="2F2C3B"/>
        </w:rPr>
      </w:pPr>
    </w:p>
    <w:p w14:paraId="5D15C79F" w14:textId="77777777" w:rsidR="00E728C3" w:rsidRDefault="00995F0D">
      <w:pPr>
        <w:rPr>
          <w:b/>
          <w:smallCaps/>
          <w:color w:val="002F6C"/>
        </w:rPr>
      </w:pPr>
      <w:r>
        <w:br w:type="page"/>
      </w:r>
    </w:p>
    <w:tbl>
      <w:tblPr>
        <w:tblStyle w:val="a1"/>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8"/>
      </w:tblGrid>
      <w:tr w:rsidR="00E728C3" w14:paraId="0EB2A065" w14:textId="77777777">
        <w:trPr>
          <w:trHeight w:val="350"/>
        </w:trPr>
        <w:tc>
          <w:tcPr>
            <w:tcW w:w="9338" w:type="dxa"/>
            <w:tcBorders>
              <w:top w:val="single" w:sz="4" w:space="0" w:color="000000"/>
              <w:left w:val="single" w:sz="4" w:space="0" w:color="000000"/>
              <w:bottom w:val="single" w:sz="4" w:space="0" w:color="000000"/>
              <w:right w:val="nil"/>
            </w:tcBorders>
            <w:shd w:val="clear" w:color="auto" w:fill="002F6C"/>
          </w:tcPr>
          <w:p w14:paraId="27980989" w14:textId="77777777" w:rsidR="00E728C3" w:rsidRPr="00846745" w:rsidRDefault="00995F0D">
            <w:pPr>
              <w:pBdr>
                <w:top w:val="nil"/>
                <w:left w:val="nil"/>
                <w:bottom w:val="nil"/>
                <w:right w:val="nil"/>
                <w:between w:val="nil"/>
              </w:pBdr>
              <w:spacing w:before="60" w:after="60"/>
              <w:jc w:val="center"/>
              <w:rPr>
                <w:rFonts w:eastAsia="Gill Sans" w:cs="Gill Sans"/>
                <w:b/>
                <w:color w:val="FFFFFF" w:themeColor="background1"/>
                <w:sz w:val="22"/>
                <w:szCs w:val="22"/>
              </w:rPr>
            </w:pPr>
            <w:r w:rsidRPr="00846745">
              <w:rPr>
                <w:rFonts w:eastAsia="Gill Sans" w:cs="Gill Sans"/>
                <w:b/>
                <w:color w:val="FFFFFF" w:themeColor="background1"/>
                <w:sz w:val="22"/>
                <w:szCs w:val="22"/>
              </w:rPr>
              <w:lastRenderedPageBreak/>
              <w:t>SAMPLE USAID Context Indicator Reference Sheet</w:t>
            </w:r>
          </w:p>
        </w:tc>
      </w:tr>
      <w:tr w:rsidR="00E728C3" w14:paraId="5EAA346E" w14:textId="77777777">
        <w:trPr>
          <w:trHeight w:val="590"/>
        </w:trPr>
        <w:tc>
          <w:tcPr>
            <w:tcW w:w="9338" w:type="dxa"/>
          </w:tcPr>
          <w:p w14:paraId="75BFEB13" w14:textId="77777777" w:rsidR="00E728C3" w:rsidRPr="0008737E" w:rsidRDefault="00995F0D">
            <w:pPr>
              <w:widowControl w:val="0"/>
              <w:pBdr>
                <w:top w:val="nil"/>
                <w:left w:val="nil"/>
                <w:bottom w:val="nil"/>
                <w:right w:val="nil"/>
                <w:between w:val="nil"/>
              </w:pBdr>
              <w:spacing w:after="120"/>
              <w:rPr>
                <w:rFonts w:eastAsia="Gill Sans" w:cs="Gill Sans"/>
                <w:color w:val="000000"/>
                <w:sz w:val="20"/>
                <w:szCs w:val="20"/>
              </w:rPr>
            </w:pPr>
            <w:r w:rsidRPr="0008737E">
              <w:rPr>
                <w:rFonts w:eastAsia="Gill Sans" w:cs="Gill Sans"/>
                <w:b/>
                <w:color w:val="000000"/>
                <w:sz w:val="20"/>
                <w:szCs w:val="20"/>
              </w:rPr>
              <w:t xml:space="preserve">Name of Context Indicator: </w:t>
            </w:r>
            <w:r w:rsidRPr="0008737E">
              <w:rPr>
                <w:rFonts w:eastAsia="Gill Sans" w:cs="Gill Sans"/>
                <w:color w:val="000000"/>
                <w:sz w:val="20"/>
                <w:szCs w:val="20"/>
              </w:rPr>
              <w:t>Average precipitation in depth (mm per year); World Bank Indicator Code: AG.LND.PRCP.MM</w:t>
            </w:r>
          </w:p>
        </w:tc>
      </w:tr>
      <w:tr w:rsidR="00E728C3" w14:paraId="1C97042D" w14:textId="77777777">
        <w:trPr>
          <w:trHeight w:val="590"/>
        </w:trPr>
        <w:tc>
          <w:tcPr>
            <w:tcW w:w="9338" w:type="dxa"/>
          </w:tcPr>
          <w:p w14:paraId="42AA5BF8" w14:textId="77777777" w:rsidR="00E728C3" w:rsidRPr="0008737E" w:rsidRDefault="00995F0D">
            <w:pPr>
              <w:widowControl w:val="0"/>
              <w:pBdr>
                <w:top w:val="nil"/>
                <w:left w:val="nil"/>
                <w:bottom w:val="nil"/>
                <w:right w:val="nil"/>
                <w:between w:val="nil"/>
              </w:pBdr>
              <w:spacing w:after="120"/>
              <w:rPr>
                <w:rFonts w:eastAsia="Gill Sans" w:cs="Gill Sans"/>
                <w:i/>
                <w:color w:val="000000"/>
                <w:sz w:val="20"/>
                <w:szCs w:val="20"/>
              </w:rPr>
            </w:pPr>
            <w:r w:rsidRPr="0008737E">
              <w:rPr>
                <w:rFonts w:eastAsia="Gill Sans" w:cs="Gill Sans"/>
                <w:b/>
                <w:color w:val="000000"/>
                <w:sz w:val="20"/>
                <w:szCs w:val="20"/>
              </w:rPr>
              <w:t xml:space="preserve">Name of Relevant Result(s) </w:t>
            </w:r>
            <w:r w:rsidRPr="0008737E">
              <w:rPr>
                <w:rFonts w:eastAsia="Gill Sans" w:cs="Gill Sans"/>
                <w:b/>
                <w:i/>
                <w:color w:val="000000"/>
                <w:sz w:val="20"/>
                <w:szCs w:val="20"/>
              </w:rPr>
              <w:t>(Goal, DO, sub-IR, Project Purpose, Project Output, etc.):</w:t>
            </w:r>
            <w:r w:rsidRPr="0008737E">
              <w:rPr>
                <w:rFonts w:eastAsia="Gill Sans" w:cs="Gill Sans"/>
                <w:i/>
                <w:color w:val="000000"/>
                <w:sz w:val="20"/>
                <w:szCs w:val="20"/>
              </w:rPr>
              <w:t xml:space="preserve"> </w:t>
            </w:r>
            <w:r w:rsidRPr="0008737E">
              <w:rPr>
                <w:rFonts w:eastAsia="Gill Sans" w:cs="Gill Sans"/>
                <w:color w:val="000000"/>
                <w:sz w:val="20"/>
                <w:szCs w:val="20"/>
              </w:rPr>
              <w:t>IR 2.1: Smallholder Agricultural Productivity Increased</w:t>
            </w:r>
          </w:p>
        </w:tc>
      </w:tr>
      <w:tr w:rsidR="00E728C3" w14:paraId="408E6111" w14:textId="77777777">
        <w:trPr>
          <w:trHeight w:val="557"/>
        </w:trPr>
        <w:tc>
          <w:tcPr>
            <w:tcW w:w="9338" w:type="dxa"/>
            <w:shd w:val="clear" w:color="auto" w:fill="A7C6ED"/>
          </w:tcPr>
          <w:p w14:paraId="6887E5F9" w14:textId="77777777" w:rsidR="00E728C3" w:rsidRPr="0008737E" w:rsidRDefault="00995F0D">
            <w:pPr>
              <w:pBdr>
                <w:top w:val="nil"/>
                <w:left w:val="nil"/>
                <w:bottom w:val="nil"/>
                <w:right w:val="nil"/>
                <w:between w:val="nil"/>
              </w:pBdr>
              <w:spacing w:before="60" w:after="60"/>
              <w:jc w:val="center"/>
              <w:rPr>
                <w:rFonts w:eastAsia="Gill Sans" w:cs="Gill Sans"/>
                <w:b/>
                <w:color w:val="000000"/>
                <w:sz w:val="22"/>
                <w:szCs w:val="22"/>
              </w:rPr>
            </w:pPr>
            <w:r w:rsidRPr="0008737E">
              <w:rPr>
                <w:rFonts w:eastAsia="Gill Sans" w:cs="Gill Sans"/>
                <w:b/>
                <w:color w:val="000000"/>
                <w:sz w:val="22"/>
                <w:szCs w:val="22"/>
              </w:rPr>
              <w:t>DESCRIPTION</w:t>
            </w:r>
          </w:p>
        </w:tc>
      </w:tr>
      <w:tr w:rsidR="00E728C3" w14:paraId="63E33120" w14:textId="77777777">
        <w:trPr>
          <w:trHeight w:val="725"/>
        </w:trPr>
        <w:tc>
          <w:tcPr>
            <w:tcW w:w="9338" w:type="dxa"/>
          </w:tcPr>
          <w:p w14:paraId="312E9A53"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Precise Definition(s):</w:t>
            </w:r>
            <w:r w:rsidRPr="0008737E">
              <w:rPr>
                <w:rFonts w:eastAsia="Gill Sans" w:cs="Gill Sans"/>
                <w:color w:val="000000"/>
              </w:rPr>
              <w:t xml:space="preserve"> </w:t>
            </w:r>
            <w:r w:rsidRPr="0008737E">
              <w:rPr>
                <w:rFonts w:eastAsia="Gill Sans" w:cs="Gill Sans"/>
                <w:color w:val="000000"/>
                <w:sz w:val="20"/>
                <w:szCs w:val="20"/>
              </w:rPr>
              <w:t>Average precipitation is the long-term average in depth (over space and time) of annual precipitation in the country. Precipitation is defined as any kind of water that falls from clouds as a liquid or a solid.</w:t>
            </w:r>
          </w:p>
        </w:tc>
      </w:tr>
      <w:tr w:rsidR="00E728C3" w14:paraId="49293328" w14:textId="77777777">
        <w:trPr>
          <w:trHeight w:val="707"/>
        </w:trPr>
        <w:tc>
          <w:tcPr>
            <w:tcW w:w="9338" w:type="dxa"/>
          </w:tcPr>
          <w:p w14:paraId="1DE083B3"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Unit of Measure:</w:t>
            </w:r>
            <w:r w:rsidRPr="0008737E">
              <w:rPr>
                <w:rFonts w:eastAsia="Gill Sans" w:cs="Gill Sans"/>
                <w:color w:val="000000"/>
              </w:rPr>
              <w:t xml:space="preserve"> </w:t>
            </w:r>
            <w:r w:rsidRPr="0008737E">
              <w:rPr>
                <w:rFonts w:eastAsia="Gill Sans" w:cs="Gill Sans"/>
                <w:color w:val="000000"/>
                <w:sz w:val="20"/>
                <w:szCs w:val="20"/>
              </w:rPr>
              <w:t>Millimeter (mm) per year</w:t>
            </w:r>
          </w:p>
        </w:tc>
      </w:tr>
      <w:tr w:rsidR="00E728C3" w14:paraId="27A17E90" w14:textId="77777777">
        <w:trPr>
          <w:trHeight w:val="638"/>
        </w:trPr>
        <w:tc>
          <w:tcPr>
            <w:tcW w:w="9338" w:type="dxa"/>
          </w:tcPr>
          <w:p w14:paraId="4C9C6A29" w14:textId="77777777" w:rsidR="00E728C3" w:rsidRPr="0008737E" w:rsidRDefault="00995F0D">
            <w:pPr>
              <w:widowControl w:val="0"/>
              <w:pBdr>
                <w:top w:val="nil"/>
                <w:left w:val="nil"/>
                <w:bottom w:val="nil"/>
                <w:right w:val="nil"/>
                <w:between w:val="nil"/>
              </w:pBdr>
              <w:spacing w:after="120"/>
              <w:rPr>
                <w:rFonts w:eastAsia="Gill Sans" w:cs="Gill Sans"/>
                <w:color w:val="000000"/>
                <w:sz w:val="20"/>
                <w:szCs w:val="20"/>
              </w:rPr>
            </w:pPr>
            <w:r w:rsidRPr="0008737E">
              <w:rPr>
                <w:rFonts w:eastAsia="Gill Sans" w:cs="Gill Sans"/>
                <w:b/>
                <w:color w:val="000000"/>
                <w:sz w:val="20"/>
                <w:szCs w:val="20"/>
              </w:rPr>
              <w:t>Data Type:</w:t>
            </w:r>
            <w:r w:rsidRPr="0008737E">
              <w:rPr>
                <w:rFonts w:eastAsia="Gill Sans" w:cs="Gill Sans"/>
                <w:color w:val="000000"/>
                <w:sz w:val="20"/>
                <w:szCs w:val="20"/>
              </w:rPr>
              <w:t xml:space="preserve"> Integer</w:t>
            </w:r>
          </w:p>
        </w:tc>
      </w:tr>
      <w:tr w:rsidR="00E728C3" w14:paraId="69F76DA7" w14:textId="77777777">
        <w:trPr>
          <w:trHeight w:val="638"/>
        </w:trPr>
        <w:tc>
          <w:tcPr>
            <w:tcW w:w="9338" w:type="dxa"/>
          </w:tcPr>
          <w:p w14:paraId="798121B7" w14:textId="77777777" w:rsidR="00E728C3" w:rsidRPr="0008737E" w:rsidRDefault="00995F0D">
            <w:pPr>
              <w:widowControl w:val="0"/>
              <w:pBdr>
                <w:top w:val="nil"/>
                <w:left w:val="nil"/>
                <w:bottom w:val="nil"/>
                <w:right w:val="nil"/>
                <w:between w:val="nil"/>
              </w:pBdr>
              <w:spacing w:after="120"/>
              <w:rPr>
                <w:rFonts w:eastAsia="Gill Sans" w:cs="Gill Sans"/>
                <w:color w:val="000000"/>
                <w:sz w:val="20"/>
                <w:szCs w:val="20"/>
              </w:rPr>
            </w:pPr>
            <w:r w:rsidRPr="0008737E">
              <w:rPr>
                <w:rFonts w:eastAsia="Gill Sans" w:cs="Gill Sans"/>
                <w:b/>
                <w:color w:val="000000"/>
                <w:sz w:val="20"/>
                <w:szCs w:val="20"/>
              </w:rPr>
              <w:t>Disaggregated by:</w:t>
            </w:r>
            <w:r w:rsidRPr="0008737E">
              <w:rPr>
                <w:rFonts w:eastAsia="Gill Sans" w:cs="Gill Sans"/>
                <w:color w:val="000000"/>
                <w:sz w:val="20"/>
                <w:szCs w:val="20"/>
              </w:rPr>
              <w:t xml:space="preserve"> Country</w:t>
            </w:r>
          </w:p>
        </w:tc>
      </w:tr>
      <w:tr w:rsidR="00E728C3" w14:paraId="4B41A67B" w14:textId="77777777">
        <w:trPr>
          <w:trHeight w:val="752"/>
        </w:trPr>
        <w:tc>
          <w:tcPr>
            <w:tcW w:w="9338" w:type="dxa"/>
          </w:tcPr>
          <w:p w14:paraId="54368964"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 xml:space="preserve">Rationale for the Context Indicator </w:t>
            </w:r>
            <w:r w:rsidRPr="0008737E">
              <w:rPr>
                <w:rFonts w:eastAsia="Gill Sans" w:cs="Gill Sans"/>
                <w:b/>
                <w:i/>
                <w:color w:val="000000"/>
                <w:sz w:val="20"/>
                <w:szCs w:val="20"/>
              </w:rPr>
              <w:t>(how it will be used by the Mission):</w:t>
            </w:r>
            <w:r w:rsidRPr="0008737E">
              <w:rPr>
                <w:rFonts w:eastAsia="Gill Sans" w:cs="Gill Sans"/>
                <w:color w:val="000000"/>
              </w:rPr>
              <w:t xml:space="preserve"> </w:t>
            </w:r>
            <w:r w:rsidRPr="0008737E">
              <w:rPr>
                <w:rFonts w:eastAsia="Gill Sans" w:cs="Gill Sans"/>
                <w:color w:val="000000"/>
                <w:sz w:val="20"/>
                <w:szCs w:val="20"/>
              </w:rPr>
              <w:t>The indicator will be used to monitor rainfall conditions to inform agricultural productivity expectations. Performance targets related to IR 2.1: Smallholder Agricultural Productivity Increased may be adjusted as necessary.</w:t>
            </w:r>
          </w:p>
        </w:tc>
      </w:tr>
      <w:tr w:rsidR="00E728C3" w14:paraId="03839621" w14:textId="77777777">
        <w:trPr>
          <w:trHeight w:val="440"/>
        </w:trPr>
        <w:tc>
          <w:tcPr>
            <w:tcW w:w="9338" w:type="dxa"/>
            <w:tcBorders>
              <w:top w:val="single" w:sz="4" w:space="0" w:color="000000"/>
            </w:tcBorders>
            <w:shd w:val="clear" w:color="auto" w:fill="A7C6ED"/>
          </w:tcPr>
          <w:p w14:paraId="309C9EC4" w14:textId="77777777" w:rsidR="00E728C3" w:rsidRPr="0008737E" w:rsidRDefault="00995F0D">
            <w:pPr>
              <w:pBdr>
                <w:top w:val="nil"/>
                <w:left w:val="nil"/>
                <w:bottom w:val="nil"/>
                <w:right w:val="nil"/>
                <w:between w:val="nil"/>
              </w:pBdr>
              <w:spacing w:before="60" w:after="60"/>
              <w:jc w:val="center"/>
              <w:rPr>
                <w:rFonts w:eastAsia="Gill Sans" w:cs="Gill Sans"/>
                <w:b/>
                <w:color w:val="000000"/>
                <w:sz w:val="22"/>
                <w:szCs w:val="22"/>
              </w:rPr>
            </w:pPr>
            <w:r w:rsidRPr="0008737E">
              <w:rPr>
                <w:rFonts w:eastAsia="Gill Sans" w:cs="Gill Sans"/>
                <w:b/>
                <w:color w:val="000000"/>
                <w:sz w:val="22"/>
                <w:szCs w:val="22"/>
              </w:rPr>
              <w:t>PLAN FOR DATA COLLECTION</w:t>
            </w:r>
          </w:p>
        </w:tc>
      </w:tr>
      <w:tr w:rsidR="00E728C3" w14:paraId="62115285" w14:textId="77777777">
        <w:trPr>
          <w:trHeight w:val="725"/>
        </w:trPr>
        <w:tc>
          <w:tcPr>
            <w:tcW w:w="9338" w:type="dxa"/>
          </w:tcPr>
          <w:p w14:paraId="6A232A0E"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Data Source:</w:t>
            </w:r>
            <w:r w:rsidRPr="0008737E">
              <w:rPr>
                <w:rFonts w:eastAsia="Gill Sans" w:cs="Gill Sans"/>
                <w:color w:val="000000"/>
              </w:rPr>
              <w:t xml:space="preserve"> </w:t>
            </w:r>
            <w:r w:rsidRPr="0008737E">
              <w:rPr>
                <w:rFonts w:eastAsia="Gill Sans" w:cs="Gill Sans"/>
                <w:color w:val="000000"/>
                <w:sz w:val="20"/>
                <w:szCs w:val="20"/>
              </w:rPr>
              <w:t>The data are collected by the Food and Agriculture Organization of the United Nations (FAO) through annual questionnaires.</w:t>
            </w:r>
          </w:p>
        </w:tc>
      </w:tr>
      <w:tr w:rsidR="00E728C3" w14:paraId="4DE276C4" w14:textId="77777777">
        <w:trPr>
          <w:trHeight w:val="653"/>
        </w:trPr>
        <w:tc>
          <w:tcPr>
            <w:tcW w:w="9338" w:type="dxa"/>
          </w:tcPr>
          <w:p w14:paraId="4D97A6AF"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Method of Data Collection and Construction:</w:t>
            </w:r>
            <w:r w:rsidRPr="0008737E">
              <w:rPr>
                <w:rFonts w:eastAsia="Gill Sans" w:cs="Gill Sans"/>
                <w:color w:val="000000"/>
              </w:rPr>
              <w:t xml:space="preserve"> </w:t>
            </w:r>
            <w:r w:rsidRPr="0008737E">
              <w:rPr>
                <w:rFonts w:eastAsia="Gill Sans" w:cs="Gill Sans"/>
                <w:color w:val="000000"/>
                <w:sz w:val="20"/>
                <w:szCs w:val="20"/>
              </w:rPr>
              <w:t>Questionnaire</w:t>
            </w:r>
          </w:p>
        </w:tc>
      </w:tr>
      <w:tr w:rsidR="00E728C3" w14:paraId="22F82DF1" w14:textId="77777777">
        <w:trPr>
          <w:trHeight w:val="653"/>
        </w:trPr>
        <w:tc>
          <w:tcPr>
            <w:tcW w:w="9338" w:type="dxa"/>
          </w:tcPr>
          <w:p w14:paraId="03F32C53" w14:textId="77777777" w:rsidR="00E728C3" w:rsidRPr="0008737E" w:rsidRDefault="00995F0D">
            <w:pPr>
              <w:widowControl w:val="0"/>
              <w:pBdr>
                <w:top w:val="nil"/>
                <w:left w:val="nil"/>
                <w:bottom w:val="nil"/>
                <w:right w:val="nil"/>
                <w:between w:val="nil"/>
              </w:pBdr>
              <w:spacing w:after="120"/>
              <w:rPr>
                <w:rFonts w:eastAsia="Gill Sans" w:cs="Gill Sans"/>
                <w:color w:val="000000"/>
                <w:sz w:val="20"/>
                <w:szCs w:val="20"/>
              </w:rPr>
            </w:pPr>
            <w:r w:rsidRPr="0008737E">
              <w:rPr>
                <w:rFonts w:eastAsia="Gill Sans" w:cs="Gill Sans"/>
                <w:b/>
                <w:color w:val="000000"/>
                <w:sz w:val="20"/>
                <w:szCs w:val="20"/>
              </w:rPr>
              <w:t>Reporting Frequency:</w:t>
            </w:r>
            <w:r w:rsidRPr="0008737E">
              <w:rPr>
                <w:rFonts w:eastAsia="Gill Sans" w:cs="Gill Sans"/>
                <w:color w:val="000000"/>
                <w:sz w:val="20"/>
                <w:szCs w:val="20"/>
              </w:rPr>
              <w:t xml:space="preserve"> Annual</w:t>
            </w:r>
          </w:p>
        </w:tc>
      </w:tr>
      <w:tr w:rsidR="00E728C3" w14:paraId="7EA74066" w14:textId="77777777">
        <w:trPr>
          <w:trHeight w:val="653"/>
        </w:trPr>
        <w:tc>
          <w:tcPr>
            <w:tcW w:w="9338" w:type="dxa"/>
          </w:tcPr>
          <w:p w14:paraId="26073C76"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Individual(s) Responsible at USAID:</w:t>
            </w:r>
            <w:r w:rsidRPr="0008737E">
              <w:rPr>
                <w:rFonts w:eastAsia="Gill Sans" w:cs="Gill Sans"/>
                <w:color w:val="000000"/>
              </w:rPr>
              <w:t xml:space="preserve"> </w:t>
            </w:r>
            <w:r w:rsidRPr="0008737E">
              <w:rPr>
                <w:rFonts w:eastAsia="Gill Sans" w:cs="Gill Sans"/>
                <w:color w:val="000000"/>
                <w:sz w:val="20"/>
                <w:szCs w:val="20"/>
              </w:rPr>
              <w:t>Project Manager, Josie Smith</w:t>
            </w:r>
          </w:p>
        </w:tc>
      </w:tr>
      <w:tr w:rsidR="00E728C3" w14:paraId="504097B1" w14:textId="77777777">
        <w:trPr>
          <w:trHeight w:val="428"/>
        </w:trPr>
        <w:tc>
          <w:tcPr>
            <w:tcW w:w="9338" w:type="dxa"/>
            <w:shd w:val="clear" w:color="auto" w:fill="A7C6ED"/>
          </w:tcPr>
          <w:p w14:paraId="715E7878" w14:textId="77777777" w:rsidR="00E728C3" w:rsidRPr="0008737E" w:rsidRDefault="00995F0D">
            <w:pPr>
              <w:widowControl w:val="0"/>
              <w:pBdr>
                <w:top w:val="nil"/>
                <w:left w:val="nil"/>
                <w:bottom w:val="nil"/>
                <w:right w:val="nil"/>
                <w:between w:val="nil"/>
              </w:pBdr>
              <w:spacing w:after="200"/>
              <w:jc w:val="center"/>
              <w:rPr>
                <w:rFonts w:eastAsia="Gill Sans" w:cs="Gill Sans"/>
                <w:b/>
                <w:color w:val="000000"/>
                <w:sz w:val="22"/>
                <w:szCs w:val="22"/>
              </w:rPr>
            </w:pPr>
            <w:r w:rsidRPr="0008737E">
              <w:rPr>
                <w:rFonts w:eastAsia="Gill Sans" w:cs="Gill Sans"/>
                <w:b/>
                <w:color w:val="000000"/>
                <w:sz w:val="22"/>
                <w:szCs w:val="22"/>
              </w:rPr>
              <w:t>TRIGGER AND BASELINE</w:t>
            </w:r>
          </w:p>
        </w:tc>
      </w:tr>
      <w:tr w:rsidR="00E728C3" w14:paraId="2D2A963B" w14:textId="77777777">
        <w:trPr>
          <w:trHeight w:val="680"/>
        </w:trPr>
        <w:tc>
          <w:tcPr>
            <w:tcW w:w="9338" w:type="dxa"/>
          </w:tcPr>
          <w:p w14:paraId="59084421" w14:textId="77777777" w:rsidR="00E728C3" w:rsidRPr="0008737E" w:rsidRDefault="00995F0D">
            <w:pPr>
              <w:widowControl w:val="0"/>
              <w:pBdr>
                <w:top w:val="nil"/>
                <w:left w:val="nil"/>
                <w:bottom w:val="nil"/>
                <w:right w:val="nil"/>
                <w:between w:val="nil"/>
              </w:pBdr>
              <w:spacing w:after="120"/>
              <w:rPr>
                <w:rFonts w:eastAsia="Gill Sans" w:cs="Gill Sans"/>
                <w:color w:val="000000"/>
                <w:sz w:val="20"/>
                <w:szCs w:val="20"/>
              </w:rPr>
            </w:pPr>
            <w:r w:rsidRPr="0008737E">
              <w:rPr>
                <w:rFonts w:eastAsia="Gill Sans" w:cs="Gill Sans"/>
                <w:b/>
                <w:color w:val="000000"/>
                <w:sz w:val="20"/>
                <w:szCs w:val="20"/>
              </w:rPr>
              <w:t>Baseline Timeframe:</w:t>
            </w:r>
            <w:r w:rsidRPr="0008737E">
              <w:rPr>
                <w:rFonts w:eastAsia="Gill Sans" w:cs="Gill Sans"/>
                <w:color w:val="000000"/>
                <w:sz w:val="20"/>
                <w:szCs w:val="20"/>
              </w:rPr>
              <w:t xml:space="preserve"> October 2017</w:t>
            </w:r>
          </w:p>
        </w:tc>
      </w:tr>
      <w:tr w:rsidR="00E728C3" w14:paraId="7BFC1BA2" w14:textId="77777777">
        <w:trPr>
          <w:trHeight w:val="617"/>
        </w:trPr>
        <w:tc>
          <w:tcPr>
            <w:tcW w:w="9338" w:type="dxa"/>
          </w:tcPr>
          <w:p w14:paraId="55D23305"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Trigger:</w:t>
            </w:r>
            <w:r w:rsidRPr="0008737E">
              <w:rPr>
                <w:rFonts w:eastAsia="Gill Sans" w:cs="Gill Sans"/>
                <w:color w:val="000000"/>
              </w:rPr>
              <w:t xml:space="preserve"> </w:t>
            </w:r>
            <w:r w:rsidRPr="0008737E">
              <w:rPr>
                <w:rFonts w:eastAsia="Gill Sans" w:cs="Gill Sans"/>
                <w:color w:val="000000"/>
                <w:sz w:val="20"/>
                <w:szCs w:val="20"/>
              </w:rPr>
              <w:t>Precipitation at 918 mm or above 1122 mm represents a 10% change over the baseline.</w:t>
            </w:r>
          </w:p>
        </w:tc>
      </w:tr>
      <w:tr w:rsidR="00E728C3" w14:paraId="1BD0822F" w14:textId="77777777">
        <w:trPr>
          <w:trHeight w:val="617"/>
        </w:trPr>
        <w:tc>
          <w:tcPr>
            <w:tcW w:w="9338" w:type="dxa"/>
          </w:tcPr>
          <w:p w14:paraId="11BD075F"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 xml:space="preserve">Rationale for Trigger: </w:t>
            </w:r>
            <w:r w:rsidRPr="0008737E">
              <w:rPr>
                <w:rFonts w:eastAsia="Gill Sans" w:cs="Gill Sans"/>
                <w:color w:val="000000"/>
                <w:sz w:val="20"/>
                <w:szCs w:val="20"/>
              </w:rPr>
              <w:t>Precipitation levels have not fluctuated more than 3% in the past 10 years and crop yields were only slightly affected. Agricultural experts state that a 10% change would likely drastically affect crop yields – triggering a reexamination of end-of-project targets.</w:t>
            </w:r>
          </w:p>
        </w:tc>
      </w:tr>
      <w:tr w:rsidR="00E728C3" w14:paraId="257C9C06" w14:textId="77777777">
        <w:trPr>
          <w:trHeight w:val="437"/>
        </w:trPr>
        <w:tc>
          <w:tcPr>
            <w:tcW w:w="9338" w:type="dxa"/>
            <w:shd w:val="clear" w:color="auto" w:fill="A7C6ED"/>
          </w:tcPr>
          <w:p w14:paraId="291F012B" w14:textId="77777777" w:rsidR="00E728C3" w:rsidRPr="0008737E" w:rsidRDefault="00995F0D">
            <w:pPr>
              <w:widowControl w:val="0"/>
              <w:pBdr>
                <w:top w:val="nil"/>
                <w:left w:val="nil"/>
                <w:bottom w:val="nil"/>
                <w:right w:val="nil"/>
                <w:between w:val="nil"/>
              </w:pBdr>
              <w:spacing w:after="200"/>
              <w:jc w:val="center"/>
              <w:rPr>
                <w:rFonts w:eastAsia="Gill Sans" w:cs="Gill Sans"/>
                <w:b/>
                <w:color w:val="000000"/>
                <w:sz w:val="22"/>
                <w:szCs w:val="22"/>
              </w:rPr>
            </w:pPr>
            <w:r w:rsidRPr="0008737E">
              <w:rPr>
                <w:rFonts w:eastAsia="Gill Sans" w:cs="Gill Sans"/>
                <w:b/>
                <w:color w:val="000000"/>
                <w:sz w:val="22"/>
                <w:szCs w:val="22"/>
              </w:rPr>
              <w:t>DATA QUALITY</w:t>
            </w:r>
          </w:p>
        </w:tc>
      </w:tr>
      <w:tr w:rsidR="00E728C3" w14:paraId="497545AC" w14:textId="77777777">
        <w:trPr>
          <w:trHeight w:val="638"/>
        </w:trPr>
        <w:tc>
          <w:tcPr>
            <w:tcW w:w="9338" w:type="dxa"/>
            <w:shd w:val="clear" w:color="auto" w:fill="auto"/>
          </w:tcPr>
          <w:p w14:paraId="387A5E02"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Know Data Limitations:</w:t>
            </w:r>
            <w:r w:rsidRPr="0008737E">
              <w:rPr>
                <w:rFonts w:eastAsia="Gill Sans" w:cs="Gill Sans"/>
                <w:color w:val="000000"/>
              </w:rPr>
              <w:t xml:space="preserve"> </w:t>
            </w:r>
            <w:r w:rsidRPr="0008737E">
              <w:rPr>
                <w:rFonts w:eastAsia="Gill Sans" w:cs="Gill Sans"/>
                <w:color w:val="000000"/>
                <w:sz w:val="20"/>
                <w:szCs w:val="20"/>
              </w:rPr>
              <w:t>The data are collected by the Food and Agriculture Organization of the United Nations (FAO) through annual questionnaires. The FAO tries to impose standard definitions and reporting methods, but complete consistency across countries and over time is not possible.</w:t>
            </w:r>
          </w:p>
        </w:tc>
      </w:tr>
      <w:tr w:rsidR="00E728C3" w14:paraId="7055A9C7" w14:textId="77777777">
        <w:trPr>
          <w:trHeight w:val="638"/>
        </w:trPr>
        <w:tc>
          <w:tcPr>
            <w:tcW w:w="9338" w:type="dxa"/>
            <w:shd w:val="clear" w:color="auto" w:fill="A7C6ED"/>
          </w:tcPr>
          <w:p w14:paraId="32FEB43F" w14:textId="77777777" w:rsidR="00E728C3" w:rsidRPr="0008737E" w:rsidRDefault="00995F0D">
            <w:pPr>
              <w:widowControl w:val="0"/>
              <w:pBdr>
                <w:top w:val="nil"/>
                <w:left w:val="nil"/>
                <w:bottom w:val="nil"/>
                <w:right w:val="nil"/>
                <w:between w:val="nil"/>
              </w:pBdr>
              <w:spacing w:after="200"/>
              <w:jc w:val="center"/>
              <w:rPr>
                <w:rFonts w:eastAsia="Gill Sans" w:cs="Gill Sans"/>
                <w:b/>
                <w:color w:val="000000"/>
                <w:sz w:val="22"/>
                <w:szCs w:val="22"/>
              </w:rPr>
            </w:pPr>
            <w:r w:rsidRPr="0008737E">
              <w:rPr>
                <w:rFonts w:eastAsia="Gill Sans" w:cs="Gill Sans"/>
                <w:b/>
                <w:color w:val="000000"/>
                <w:sz w:val="22"/>
                <w:szCs w:val="22"/>
              </w:rPr>
              <w:lastRenderedPageBreak/>
              <w:t>CHANGES TO CONTEXT INDICATOR</w:t>
            </w:r>
          </w:p>
        </w:tc>
      </w:tr>
      <w:tr w:rsidR="00E728C3" w14:paraId="5BB8C221" w14:textId="77777777">
        <w:trPr>
          <w:trHeight w:val="638"/>
        </w:trPr>
        <w:tc>
          <w:tcPr>
            <w:tcW w:w="9338" w:type="dxa"/>
            <w:shd w:val="clear" w:color="auto" w:fill="auto"/>
          </w:tcPr>
          <w:p w14:paraId="215F2FC8" w14:textId="77777777" w:rsidR="00E728C3" w:rsidRPr="0008737E" w:rsidRDefault="00995F0D">
            <w:pPr>
              <w:widowControl w:val="0"/>
              <w:pBdr>
                <w:top w:val="nil"/>
                <w:left w:val="nil"/>
                <w:bottom w:val="nil"/>
                <w:right w:val="nil"/>
                <w:between w:val="nil"/>
              </w:pBdr>
              <w:spacing w:after="120"/>
              <w:rPr>
                <w:rFonts w:eastAsia="Gill Sans" w:cs="Gill Sans"/>
                <w:color w:val="000000"/>
                <w:sz w:val="20"/>
                <w:szCs w:val="20"/>
              </w:rPr>
            </w:pPr>
            <w:r w:rsidRPr="0008737E">
              <w:rPr>
                <w:rFonts w:eastAsia="Gill Sans" w:cs="Gill Sans"/>
                <w:b/>
                <w:color w:val="000000"/>
                <w:sz w:val="20"/>
                <w:szCs w:val="20"/>
              </w:rPr>
              <w:t>Changes to Indicator:</w:t>
            </w:r>
            <w:r w:rsidRPr="0008737E">
              <w:rPr>
                <w:rFonts w:eastAsia="Gill Sans" w:cs="Gill Sans"/>
                <w:color w:val="000000"/>
                <w:sz w:val="20"/>
                <w:szCs w:val="20"/>
              </w:rPr>
              <w:t xml:space="preserve"> None</w:t>
            </w:r>
          </w:p>
        </w:tc>
      </w:tr>
      <w:tr w:rsidR="00E728C3" w14:paraId="3E5D4432" w14:textId="77777777">
        <w:trPr>
          <w:trHeight w:val="638"/>
        </w:trPr>
        <w:tc>
          <w:tcPr>
            <w:tcW w:w="9338" w:type="dxa"/>
            <w:shd w:val="clear" w:color="auto" w:fill="auto"/>
          </w:tcPr>
          <w:p w14:paraId="59FC47D9" w14:textId="77777777" w:rsidR="00E728C3" w:rsidRPr="0008737E" w:rsidRDefault="00995F0D">
            <w:pPr>
              <w:widowControl w:val="0"/>
              <w:pBdr>
                <w:top w:val="nil"/>
                <w:left w:val="nil"/>
                <w:bottom w:val="nil"/>
                <w:right w:val="nil"/>
                <w:between w:val="nil"/>
              </w:pBdr>
              <w:spacing w:after="120"/>
              <w:rPr>
                <w:rFonts w:eastAsia="Gill Sans" w:cs="Gill Sans"/>
                <w:b/>
                <w:color w:val="000000"/>
                <w:sz w:val="20"/>
                <w:szCs w:val="20"/>
              </w:rPr>
            </w:pPr>
            <w:r w:rsidRPr="0008737E">
              <w:rPr>
                <w:rFonts w:eastAsia="Gill Sans" w:cs="Gill Sans"/>
                <w:b/>
                <w:color w:val="000000"/>
                <w:sz w:val="20"/>
                <w:szCs w:val="20"/>
              </w:rPr>
              <w:t>Other Notes:</w:t>
            </w:r>
          </w:p>
        </w:tc>
      </w:tr>
      <w:tr w:rsidR="00E728C3" w14:paraId="0570AE38" w14:textId="77777777">
        <w:trPr>
          <w:trHeight w:val="827"/>
        </w:trPr>
        <w:tc>
          <w:tcPr>
            <w:tcW w:w="9338" w:type="dxa"/>
            <w:shd w:val="clear" w:color="auto" w:fill="A7C6ED"/>
          </w:tcPr>
          <w:p w14:paraId="1B0E0F61" w14:textId="77777777" w:rsidR="00E728C3" w:rsidRPr="0008737E" w:rsidRDefault="00995F0D">
            <w:pPr>
              <w:widowControl w:val="0"/>
              <w:pBdr>
                <w:top w:val="nil"/>
                <w:left w:val="nil"/>
                <w:bottom w:val="nil"/>
                <w:right w:val="nil"/>
                <w:between w:val="nil"/>
              </w:pBdr>
              <w:spacing w:after="200"/>
              <w:jc w:val="center"/>
              <w:rPr>
                <w:rFonts w:eastAsia="Gill Sans" w:cs="Gill Sans"/>
                <w:b/>
                <w:color w:val="000000"/>
                <w:sz w:val="22"/>
                <w:szCs w:val="22"/>
              </w:rPr>
            </w:pPr>
            <w:r w:rsidRPr="0008737E">
              <w:rPr>
                <w:rFonts w:eastAsia="Gill Sans" w:cs="Gill Sans"/>
                <w:b/>
                <w:color w:val="000000"/>
                <w:sz w:val="22"/>
                <w:szCs w:val="22"/>
              </w:rPr>
              <w:t>THIS SHEET LAST UPDATED ON:</w:t>
            </w:r>
          </w:p>
        </w:tc>
      </w:tr>
    </w:tbl>
    <w:p w14:paraId="4ED853BD" w14:textId="77777777" w:rsidR="00E728C3" w:rsidRDefault="00E728C3">
      <w:pPr>
        <w:rPr>
          <w:b/>
          <w:smallCaps/>
          <w:color w:val="002F6C"/>
          <w:sz w:val="21"/>
          <w:szCs w:val="21"/>
        </w:rPr>
      </w:pPr>
    </w:p>
    <w:sectPr w:rsidR="00E728C3">
      <w:headerReference w:type="default" r:id="rId13"/>
      <w:footerReference w:type="default" r:id="rId14"/>
      <w:headerReference w:type="first" r:id="rId15"/>
      <w:footerReference w:type="first" r:id="rId16"/>
      <w:pgSz w:w="12240" w:h="15840"/>
      <w:pgMar w:top="1440" w:right="1440" w:bottom="1440" w:left="1440" w:header="63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FC7DC" w14:textId="77777777" w:rsidR="00CA5465" w:rsidRDefault="00CA5465">
      <w:r>
        <w:separator/>
      </w:r>
    </w:p>
  </w:endnote>
  <w:endnote w:type="continuationSeparator" w:id="0">
    <w:p w14:paraId="0E60EFE1" w14:textId="77777777" w:rsidR="00CA5465" w:rsidRDefault="00CA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Arial"/>
    <w:charset w:val="B1"/>
    <w:family w:val="swiss"/>
    <w:pitch w:val="variable"/>
    <w:sig w:usb0="80000A67" w:usb1="00000000" w:usb2="00000000" w:usb3="00000000" w:csb0="000001F7" w:csb1="00000000"/>
  </w:font>
  <w:font w:name="Gill Sans MT">
    <w:altName w:val="Gill Sans MT"/>
    <w:panose1 w:val="020B0502020104020203"/>
    <w:charset w:val="00"/>
    <w:family w:val="swiss"/>
    <w:pitch w:val="variable"/>
    <w:sig w:usb0="00000007" w:usb1="00000000" w:usb2="00000000" w:usb3="00000000" w:csb0="00000003" w:csb1="00000000"/>
  </w:font>
  <w:font w:name="Gill Sans Std">
    <w:altName w:val="Gill Sans MT"/>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Std-Book">
    <w:altName w:val="Calibri"/>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A3F1" w14:textId="2C8817B8" w:rsidR="00E728C3" w:rsidRPr="00846745" w:rsidRDefault="00995F0D">
    <w:pPr>
      <w:pBdr>
        <w:top w:val="nil"/>
        <w:left w:val="nil"/>
        <w:bottom w:val="nil"/>
        <w:right w:val="nil"/>
        <w:between w:val="nil"/>
      </w:pBdr>
      <w:tabs>
        <w:tab w:val="center" w:pos="4680"/>
        <w:tab w:val="right" w:pos="9360"/>
      </w:tabs>
      <w:rPr>
        <w:rFonts w:eastAsia="Gill Sans" w:cs="Gill Sans"/>
        <w:color w:val="000000"/>
      </w:rPr>
    </w:pPr>
    <w:r w:rsidRPr="00846745">
      <w:rPr>
        <w:rFonts w:eastAsia="Gill Sans" w:cs="Gill Sans"/>
        <w:color w:val="000000"/>
      </w:rPr>
      <w:t xml:space="preserve">VERSION 2 | </w:t>
    </w:r>
    <w:r w:rsidR="00DE43C2">
      <w:rPr>
        <w:rFonts w:eastAsia="Gill Sans" w:cs="Gill Sans"/>
        <w:color w:val="000000"/>
      </w:rPr>
      <w:t>JUNE</w:t>
    </w:r>
    <w:r w:rsidRPr="00846745">
      <w:rPr>
        <w:rFonts w:eastAsia="Gill Sans" w:cs="Gill Sans"/>
        <w:color w:val="000000"/>
      </w:rPr>
      <w:t xml:space="preserve"> 2021</w:t>
    </w:r>
    <w:r w:rsidRPr="00846745">
      <w:rPr>
        <w:rFonts w:eastAsia="Gill Sans" w:cs="Gill Sans"/>
        <w:color w:val="000000"/>
      </w:rPr>
      <w:tab/>
    </w:r>
    <w:r w:rsidR="002B421D">
      <w:rPr>
        <w:rFonts w:eastAsia="Gill Sans" w:cs="Gill Sans"/>
        <w:color w:val="000000"/>
      </w:rPr>
      <w:tab/>
    </w:r>
    <w:r w:rsidRPr="00846745">
      <w:rPr>
        <w:rFonts w:eastAsia="Gill Sans" w:cs="Gill Sans"/>
        <w:color w:val="000000"/>
      </w:rPr>
      <w:t xml:space="preserve">PAGE </w:t>
    </w:r>
    <w:r w:rsidRPr="00846745">
      <w:rPr>
        <w:rFonts w:eastAsia="Gill Sans" w:cs="Gill Sans"/>
        <w:color w:val="000000"/>
      </w:rPr>
      <w:fldChar w:fldCharType="begin"/>
    </w:r>
    <w:r w:rsidRPr="00846745">
      <w:rPr>
        <w:rFonts w:eastAsia="Gill Sans" w:cs="Gill Sans"/>
        <w:color w:val="000000"/>
      </w:rPr>
      <w:instrText>PAGE</w:instrText>
    </w:r>
    <w:r w:rsidRPr="00846745">
      <w:rPr>
        <w:rFonts w:eastAsia="Gill Sans" w:cs="Gill Sans"/>
        <w:color w:val="000000"/>
      </w:rPr>
      <w:fldChar w:fldCharType="separate"/>
    </w:r>
    <w:r w:rsidR="0008737E" w:rsidRPr="00846745">
      <w:rPr>
        <w:rFonts w:eastAsia="Gill Sans" w:cs="Gill Sans"/>
        <w:noProof/>
        <w:color w:val="000000"/>
      </w:rPr>
      <w:t>2</w:t>
    </w:r>
    <w:r w:rsidRPr="00846745">
      <w:rPr>
        <w:rFonts w:eastAsia="Gill Sans" w:cs="Gill Sans"/>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47F1" w14:textId="4DAF0CE1" w:rsidR="00E728C3" w:rsidRPr="00846745" w:rsidRDefault="00995F0D" w:rsidP="002B421D">
    <w:pPr>
      <w:pBdr>
        <w:top w:val="nil"/>
        <w:left w:val="nil"/>
        <w:bottom w:val="nil"/>
        <w:right w:val="nil"/>
        <w:between w:val="nil"/>
      </w:pBdr>
      <w:tabs>
        <w:tab w:val="center" w:pos="4680"/>
        <w:tab w:val="right" w:pos="9360"/>
      </w:tabs>
      <w:rPr>
        <w:rFonts w:eastAsia="Gill Sans" w:cs="Gill Sans"/>
        <w:color w:val="000000"/>
      </w:rPr>
    </w:pPr>
    <w:r w:rsidRPr="00846745">
      <w:rPr>
        <w:rFonts w:eastAsia="Gill Sans" w:cs="Gill Sans"/>
        <w:color w:val="000000"/>
      </w:rPr>
      <w:t xml:space="preserve">VERSION 2 | </w:t>
    </w:r>
    <w:r w:rsidR="00DE43C2">
      <w:rPr>
        <w:rFonts w:eastAsia="Gill Sans" w:cs="Gill Sans"/>
        <w:color w:val="000000"/>
      </w:rPr>
      <w:t>JUNE</w:t>
    </w:r>
    <w:r w:rsidRPr="00846745">
      <w:rPr>
        <w:rFonts w:eastAsia="Gill Sans" w:cs="Gill Sans"/>
        <w:color w:val="000000"/>
      </w:rPr>
      <w:t xml:space="preserve"> 2021</w:t>
    </w:r>
    <w:r w:rsidRPr="00846745">
      <w:rPr>
        <w:rFonts w:eastAsia="Gill Sans" w:cs="Gill Sans"/>
        <w:color w:val="000000"/>
      </w:rPr>
      <w:tab/>
    </w:r>
    <w:r w:rsidR="002B421D">
      <w:rPr>
        <w:rFonts w:eastAsia="Gill Sans" w:cs="Gill Sans"/>
        <w:color w:val="000000"/>
      </w:rPr>
      <w:tab/>
    </w:r>
    <w:r w:rsidRPr="00846745">
      <w:rPr>
        <w:rFonts w:eastAsia="Gill Sans" w:cs="Gill Sans"/>
        <w:color w:val="000000"/>
      </w:rPr>
      <w:t xml:space="preserve">PAGE </w:t>
    </w:r>
    <w:r w:rsidRPr="00846745">
      <w:rPr>
        <w:rFonts w:eastAsia="Gill Sans" w:cs="Gill Sans"/>
        <w:color w:val="000000"/>
      </w:rPr>
      <w:fldChar w:fldCharType="begin"/>
    </w:r>
    <w:r w:rsidRPr="00846745">
      <w:rPr>
        <w:rFonts w:eastAsia="Gill Sans" w:cs="Gill Sans"/>
        <w:color w:val="000000"/>
      </w:rPr>
      <w:instrText>PAGE</w:instrText>
    </w:r>
    <w:r w:rsidRPr="00846745">
      <w:rPr>
        <w:rFonts w:eastAsia="Gill Sans" w:cs="Gill Sans"/>
        <w:color w:val="000000"/>
      </w:rPr>
      <w:fldChar w:fldCharType="separate"/>
    </w:r>
    <w:r w:rsidR="0008737E" w:rsidRPr="00846745">
      <w:rPr>
        <w:rFonts w:eastAsia="Gill Sans" w:cs="Gill Sans"/>
        <w:noProof/>
        <w:color w:val="000000"/>
      </w:rPr>
      <w:t>1</w:t>
    </w:r>
    <w:r w:rsidRPr="00846745">
      <w:rPr>
        <w:rFonts w:eastAsia="Gill Sans" w:cs="Gill San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C1B9" w14:textId="77777777" w:rsidR="00CA5465" w:rsidRDefault="00CA5465">
      <w:r>
        <w:separator/>
      </w:r>
    </w:p>
  </w:footnote>
  <w:footnote w:type="continuationSeparator" w:id="0">
    <w:p w14:paraId="715D109D" w14:textId="77777777" w:rsidR="00CA5465" w:rsidRDefault="00CA5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D23A" w14:textId="77777777" w:rsidR="00E728C3" w:rsidRPr="00846745" w:rsidRDefault="00995F0D">
    <w:pPr>
      <w:pBdr>
        <w:top w:val="nil"/>
        <w:left w:val="nil"/>
        <w:bottom w:val="nil"/>
        <w:right w:val="nil"/>
        <w:between w:val="nil"/>
      </w:pBdr>
      <w:tabs>
        <w:tab w:val="center" w:pos="4680"/>
        <w:tab w:val="right" w:pos="9360"/>
      </w:tabs>
      <w:rPr>
        <w:rFonts w:eastAsia="Gill Sans" w:cs="Gill Sans"/>
        <w:color w:val="000000"/>
      </w:rPr>
    </w:pPr>
    <w:r w:rsidRPr="00846745">
      <w:rPr>
        <w:rFonts w:eastAsia="Gill Sans" w:cs="Gill Sans"/>
        <w:color w:val="000000"/>
      </w:rPr>
      <w:t>CONTEXT INDICATOR REFERENCE SHEET (CIRS)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AB5E" w14:textId="77777777" w:rsidR="00E728C3" w:rsidRPr="008B5B67" w:rsidRDefault="00995F0D">
    <w:pPr>
      <w:pBdr>
        <w:top w:val="nil"/>
        <w:left w:val="nil"/>
        <w:bottom w:val="nil"/>
        <w:right w:val="nil"/>
        <w:between w:val="nil"/>
      </w:pBdr>
      <w:tabs>
        <w:tab w:val="center" w:pos="4680"/>
        <w:tab w:val="right" w:pos="9360"/>
      </w:tabs>
      <w:rPr>
        <w:rFonts w:eastAsia="Gill Sans" w:cs="Gill Sans"/>
        <w:color w:val="000000"/>
        <w:sz w:val="52"/>
        <w:szCs w:val="52"/>
      </w:rPr>
    </w:pPr>
    <w:r w:rsidRPr="008B5B67">
      <w:rPr>
        <w:rFonts w:eastAsia="Gill Sans" w:cs="Gill Sans"/>
        <w:color w:val="002F6C"/>
        <w:sz w:val="52"/>
        <w:szCs w:val="52"/>
      </w:rPr>
      <w:t>PROGRAM CYCLE</w:t>
    </w:r>
    <w:r w:rsidRPr="008B5B67">
      <w:rPr>
        <w:rFonts w:eastAsia="Gill Sans" w:cs="Gill Sans"/>
        <w:color w:val="212721"/>
        <w:sz w:val="52"/>
        <w:szCs w:val="52"/>
      </w:rPr>
      <w:tab/>
    </w:r>
    <w:r w:rsidRPr="008B5B67">
      <w:rPr>
        <w:noProof/>
      </w:rPr>
      <w:drawing>
        <wp:anchor distT="0" distB="0" distL="114300" distR="114300" simplePos="0" relativeHeight="251658240" behindDoc="0" locked="0" layoutInCell="1" hidden="0" allowOverlap="1" wp14:anchorId="120B2EC8" wp14:editId="520E7144">
          <wp:simplePos x="0" y="0"/>
          <wp:positionH relativeFrom="column">
            <wp:posOffset>4847590</wp:posOffset>
          </wp:positionH>
          <wp:positionV relativeFrom="paragraph">
            <wp:posOffset>-219074</wp:posOffset>
          </wp:positionV>
          <wp:extent cx="1854200" cy="638175"/>
          <wp:effectExtent l="0" t="0" r="0" b="0"/>
          <wp:wrapSquare wrapText="bothSides" distT="0" distB="0" distL="114300" distR="114300"/>
          <wp:docPr id="2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9338" t="12000" r="7003" b="13926"/>
                  <a:stretch>
                    <a:fillRect/>
                  </a:stretch>
                </pic:blipFill>
                <pic:spPr>
                  <a:xfrm>
                    <a:off x="0" y="0"/>
                    <a:ext cx="1854200" cy="638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90C2C"/>
    <w:multiLevelType w:val="multilevel"/>
    <w:tmpl w:val="4646697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C3"/>
    <w:rsid w:val="0008737E"/>
    <w:rsid w:val="000D30C8"/>
    <w:rsid w:val="00216B62"/>
    <w:rsid w:val="002B421D"/>
    <w:rsid w:val="0084461E"/>
    <w:rsid w:val="00846745"/>
    <w:rsid w:val="008B5B67"/>
    <w:rsid w:val="00995F0D"/>
    <w:rsid w:val="00C359F3"/>
    <w:rsid w:val="00CA5465"/>
    <w:rsid w:val="00DE43C2"/>
    <w:rsid w:val="00E728C3"/>
    <w:rsid w:val="00F017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CE0B"/>
  <w15:docId w15:val="{99853F02-302E-9741-A8E8-63318F88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US" w:eastAsia="en-US"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940"/>
    <w:rPr>
      <w:rFonts w:ascii="Gill Sans MT" w:eastAsia="Gill Sans MT" w:hAnsi="Gill Sans MT" w:cs="Gill Sans MT"/>
      <w:lang w:bidi="en-US"/>
    </w:rPr>
  </w:style>
  <w:style w:type="paragraph" w:styleId="Heading1">
    <w:name w:val="heading 1"/>
    <w:basedOn w:val="Normal"/>
    <w:uiPriority w:val="9"/>
    <w:qFormat/>
    <w:rsid w:val="00900940"/>
    <w:pPr>
      <w:spacing w:before="200" w:after="200"/>
      <w:outlineLvl w:val="0"/>
    </w:pPr>
    <w:rPr>
      <w:rFonts w:eastAsia="Gill Sans Std" w:cs="Gill Sans Std"/>
      <w:b/>
      <w:bCs/>
      <w:color w:val="0067B9" w:themeColor="accent3"/>
      <w:sz w:val="28"/>
      <w:szCs w:val="28"/>
    </w:rPr>
  </w:style>
  <w:style w:type="paragraph" w:styleId="Heading2">
    <w:name w:val="heading 2"/>
    <w:basedOn w:val="BodyText"/>
    <w:uiPriority w:val="9"/>
    <w:semiHidden/>
    <w:unhideWhenUsed/>
    <w:qFormat/>
    <w:rsid w:val="005E5C41"/>
    <w:pPr>
      <w:spacing w:before="200" w:after="200"/>
      <w:outlineLvl w:val="1"/>
    </w:pPr>
    <w:rPr>
      <w:b/>
      <w:caps/>
      <w:color w:val="002F6C" w:themeColor="text2"/>
    </w:rPr>
  </w:style>
  <w:style w:type="paragraph" w:styleId="Heading3">
    <w:name w:val="heading 3"/>
    <w:basedOn w:val="Heading2"/>
    <w:next w:val="Normal"/>
    <w:link w:val="Heading3Char"/>
    <w:uiPriority w:val="9"/>
    <w:semiHidden/>
    <w:unhideWhenUsed/>
    <w:qFormat/>
    <w:rsid w:val="00900940"/>
    <w:pPr>
      <w:spacing w:before="241"/>
      <w:outlineLvl w:val="2"/>
    </w:pPr>
    <w:rPr>
      <w:b w:val="0"/>
      <w:color w:val="CF1E3C"/>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3F4F"/>
    <w:pPr>
      <w:jc w:val="right"/>
    </w:pPr>
    <w:rPr>
      <w:b/>
      <w:caps/>
      <w:color w:val="FFFFFF" w:themeColor="background1"/>
      <w:sz w:val="60"/>
    </w:rPr>
  </w:style>
  <w:style w:type="paragraph" w:styleId="BodyText">
    <w:name w:val="Body Text"/>
    <w:basedOn w:val="Normal"/>
    <w:link w:val="BodyTextChar"/>
    <w:uiPriority w:val="1"/>
    <w:qFormat/>
    <w:rsid w:val="00900940"/>
    <w:rPr>
      <w:color w:val="2F2C3B"/>
    </w:rPr>
  </w:style>
  <w:style w:type="paragraph" w:styleId="ListParagraph">
    <w:name w:val="List Paragraph"/>
    <w:basedOn w:val="Normal"/>
    <w:uiPriority w:val="1"/>
    <w:qFormat/>
    <w:rsid w:val="005E5C41"/>
    <w:pPr>
      <w:numPr>
        <w:numId w:val="1"/>
      </w:numPr>
      <w:spacing w:before="60" w:after="60"/>
    </w:pPr>
  </w:style>
  <w:style w:type="paragraph" w:customStyle="1" w:styleId="TableParagraph">
    <w:name w:val="Table Paragraph"/>
    <w:basedOn w:val="Normal"/>
    <w:uiPriority w:val="1"/>
    <w:qFormat/>
  </w:style>
  <w:style w:type="paragraph" w:styleId="Caption">
    <w:name w:val="caption"/>
    <w:basedOn w:val="Normal"/>
    <w:next w:val="Normal"/>
    <w:uiPriority w:val="35"/>
    <w:unhideWhenUsed/>
    <w:qFormat/>
    <w:rsid w:val="008F3B90"/>
    <w:pPr>
      <w:spacing w:after="200"/>
    </w:pPr>
    <w:rPr>
      <w:i/>
      <w:iCs/>
      <w:color w:val="002F6C" w:themeColor="text2"/>
      <w:sz w:val="18"/>
      <w:szCs w:val="18"/>
    </w:rPr>
  </w:style>
  <w:style w:type="character" w:customStyle="1" w:styleId="TitleChar">
    <w:name w:val="Title Char"/>
    <w:basedOn w:val="DefaultParagraphFont"/>
    <w:link w:val="Title"/>
    <w:uiPriority w:val="10"/>
    <w:rsid w:val="00D83F4F"/>
    <w:rPr>
      <w:rFonts w:ascii="Gill Sans MT" w:eastAsia="Gill Sans MT" w:hAnsi="Gill Sans MT" w:cs="Gill Sans MT"/>
      <w:b/>
      <w:caps/>
      <w:color w:val="FFFFFF" w:themeColor="background1"/>
      <w:sz w:val="60"/>
      <w:lang w:bidi="en-US"/>
    </w:rPr>
  </w:style>
  <w:style w:type="paragraph" w:styleId="Header">
    <w:name w:val="header"/>
    <w:basedOn w:val="Normal"/>
    <w:link w:val="HeaderChar"/>
    <w:uiPriority w:val="99"/>
    <w:unhideWhenUsed/>
    <w:rsid w:val="005232BE"/>
    <w:pPr>
      <w:tabs>
        <w:tab w:val="center" w:pos="4680"/>
        <w:tab w:val="right" w:pos="9360"/>
      </w:tabs>
    </w:pPr>
  </w:style>
  <w:style w:type="character" w:customStyle="1" w:styleId="HeaderChar">
    <w:name w:val="Header Char"/>
    <w:basedOn w:val="DefaultParagraphFont"/>
    <w:link w:val="Header"/>
    <w:uiPriority w:val="99"/>
    <w:rsid w:val="005232BE"/>
    <w:rPr>
      <w:rFonts w:ascii="Gill Sans MT" w:eastAsia="Gill Sans MT" w:hAnsi="Gill Sans MT" w:cs="Gill Sans MT"/>
      <w:lang w:bidi="en-US"/>
    </w:rPr>
  </w:style>
  <w:style w:type="paragraph" w:styleId="Footer">
    <w:name w:val="footer"/>
    <w:basedOn w:val="Normal"/>
    <w:link w:val="FooterChar"/>
    <w:uiPriority w:val="99"/>
    <w:unhideWhenUsed/>
    <w:rsid w:val="005232BE"/>
    <w:pPr>
      <w:tabs>
        <w:tab w:val="center" w:pos="4680"/>
        <w:tab w:val="right" w:pos="9360"/>
      </w:tabs>
    </w:pPr>
  </w:style>
  <w:style w:type="character" w:customStyle="1" w:styleId="FooterChar">
    <w:name w:val="Footer Char"/>
    <w:basedOn w:val="DefaultParagraphFont"/>
    <w:link w:val="Footer"/>
    <w:uiPriority w:val="99"/>
    <w:rsid w:val="005232BE"/>
    <w:rPr>
      <w:rFonts w:ascii="Gill Sans MT" w:eastAsia="Gill Sans MT" w:hAnsi="Gill Sans MT" w:cs="Gill Sans MT"/>
      <w:lang w:bidi="en-US"/>
    </w:rPr>
  </w:style>
  <w:style w:type="paragraph" w:styleId="BalloonText">
    <w:name w:val="Balloon Text"/>
    <w:basedOn w:val="Normal"/>
    <w:link w:val="BalloonTextChar"/>
    <w:uiPriority w:val="99"/>
    <w:semiHidden/>
    <w:unhideWhenUsed/>
    <w:rsid w:val="005232BE"/>
    <w:rPr>
      <w:rFonts w:ascii="Tahoma" w:hAnsi="Tahoma" w:cs="Tahoma"/>
      <w:sz w:val="16"/>
      <w:szCs w:val="16"/>
    </w:rPr>
  </w:style>
  <w:style w:type="character" w:customStyle="1" w:styleId="BalloonTextChar">
    <w:name w:val="Balloon Text Char"/>
    <w:basedOn w:val="DefaultParagraphFont"/>
    <w:link w:val="BalloonText"/>
    <w:uiPriority w:val="99"/>
    <w:semiHidden/>
    <w:rsid w:val="005232BE"/>
    <w:rPr>
      <w:rFonts w:ascii="Tahoma" w:eastAsia="Gill Sans MT" w:hAnsi="Tahoma" w:cs="Tahoma"/>
      <w:sz w:val="16"/>
      <w:szCs w:val="16"/>
      <w:lang w:bidi="en-US"/>
    </w:rPr>
  </w:style>
  <w:style w:type="table" w:styleId="TableGrid">
    <w:name w:val="Table Grid"/>
    <w:basedOn w:val="TableNormal"/>
    <w:uiPriority w:val="59"/>
    <w:rsid w:val="00000B27"/>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000B27"/>
    <w:pPr>
      <w:framePr w:hSpace="180" w:wrap="around" w:vAnchor="text" w:hAnchor="page" w:x="1549" w:y="170"/>
      <w:widowControl/>
      <w:spacing w:before="120" w:after="120" w:line="180" w:lineRule="exact"/>
    </w:pPr>
    <w:rPr>
      <w:rFonts w:eastAsiaTheme="minorEastAsia" w:cs="GillSansMTStd-Book"/>
      <w:caps/>
      <w:color w:val="6C6463"/>
      <w:sz w:val="18"/>
      <w:szCs w:val="18"/>
      <w:lang w:bidi="ar-SA"/>
    </w:rPr>
  </w:style>
  <w:style w:type="paragraph" w:customStyle="1" w:styleId="TableText">
    <w:name w:val="Table Text"/>
    <w:basedOn w:val="Normal"/>
    <w:uiPriority w:val="2"/>
    <w:qFormat/>
    <w:rsid w:val="00000B27"/>
    <w:pPr>
      <w:framePr w:hSpace="180" w:wrap="around" w:vAnchor="text" w:hAnchor="page" w:x="1549" w:y="170"/>
      <w:widowControl/>
      <w:spacing w:before="120" w:after="120" w:line="180" w:lineRule="exact"/>
    </w:pPr>
    <w:rPr>
      <w:rFonts w:eastAsiaTheme="minorEastAsia" w:cs="GillSansMTStd-Book"/>
      <w:color w:val="6C6463"/>
      <w:sz w:val="18"/>
      <w:szCs w:val="18"/>
      <w:lang w:bidi="ar-SA"/>
    </w:rPr>
  </w:style>
  <w:style w:type="paragraph" w:customStyle="1" w:styleId="TableTitle">
    <w:name w:val="Table Title"/>
    <w:basedOn w:val="Normal"/>
    <w:uiPriority w:val="2"/>
    <w:qFormat/>
    <w:rsid w:val="00900940"/>
    <w:pPr>
      <w:framePr w:hSpace="180" w:wrap="around" w:vAnchor="page" w:hAnchor="margin" w:y="4036"/>
      <w:widowControl/>
      <w:spacing w:before="60" w:after="60"/>
    </w:pPr>
    <w:rPr>
      <w:rFonts w:cs="Times New Roman"/>
      <w:b/>
    </w:rPr>
  </w:style>
  <w:style w:type="character" w:styleId="Hyperlink">
    <w:name w:val="Hyperlink"/>
    <w:uiPriority w:val="99"/>
    <w:unhideWhenUsed/>
    <w:rsid w:val="006D1F6C"/>
    <w:rPr>
      <w:rFonts w:ascii="Gill Sans MT" w:hAnsi="Gill Sans MT"/>
      <w:b w:val="0"/>
      <w:i w:val="0"/>
      <w:color w:val="0000FF"/>
      <w:sz w:val="22"/>
      <w:u w:val="single"/>
    </w:rPr>
  </w:style>
  <w:style w:type="character" w:customStyle="1" w:styleId="Heading3Char">
    <w:name w:val="Heading 3 Char"/>
    <w:basedOn w:val="DefaultParagraphFont"/>
    <w:link w:val="Heading3"/>
    <w:uiPriority w:val="9"/>
    <w:rsid w:val="00900940"/>
    <w:rPr>
      <w:rFonts w:ascii="Gill Sans MT" w:eastAsia="Gill Sans MT" w:hAnsi="Gill Sans MT" w:cs="Gill Sans MT"/>
      <w:caps/>
      <w:color w:val="CF1E3C"/>
      <w:szCs w:val="20"/>
      <w:lang w:bidi="en-US"/>
    </w:rPr>
  </w:style>
  <w:style w:type="paragraph" w:customStyle="1" w:styleId="BoxTitle">
    <w:name w:val="Box Title"/>
    <w:basedOn w:val="Caption"/>
    <w:uiPriority w:val="1"/>
    <w:qFormat/>
    <w:rsid w:val="00900940"/>
    <w:rPr>
      <w:b/>
      <w:i w:val="0"/>
      <w:color w:val="auto"/>
      <w:sz w:val="22"/>
      <w:szCs w:val="22"/>
    </w:rPr>
  </w:style>
  <w:style w:type="paragraph" w:customStyle="1" w:styleId="BoxText">
    <w:name w:val="Box Text"/>
    <w:basedOn w:val="Normal"/>
    <w:uiPriority w:val="1"/>
    <w:qFormat/>
    <w:rsid w:val="00900940"/>
    <w:pPr>
      <w:spacing w:after="120"/>
      <w:textDirection w:val="btLr"/>
    </w:pPr>
    <w:rPr>
      <w:sz w:val="20"/>
      <w:szCs w:val="20"/>
    </w:rPr>
  </w:style>
  <w:style w:type="paragraph" w:customStyle="1" w:styleId="BoxBullets">
    <w:name w:val="Box Bullets"/>
    <w:basedOn w:val="ListParagraph"/>
    <w:uiPriority w:val="1"/>
    <w:qFormat/>
    <w:rsid w:val="00900940"/>
    <w:pPr>
      <w:numPr>
        <w:numId w:val="0"/>
      </w:numPr>
      <w:tabs>
        <w:tab w:val="left" w:pos="360"/>
        <w:tab w:val="num" w:pos="720"/>
      </w:tabs>
      <w:spacing w:before="0"/>
      <w:ind w:left="720" w:right="14" w:hanging="720"/>
      <w:textDirection w:val="btLr"/>
    </w:pPr>
    <w:rPr>
      <w:sz w:val="20"/>
      <w:szCs w:val="20"/>
    </w:rPr>
  </w:style>
  <w:style w:type="paragraph" w:customStyle="1" w:styleId="TableBullets">
    <w:name w:val="Table Bullets"/>
    <w:basedOn w:val="ListParagraph"/>
    <w:uiPriority w:val="1"/>
    <w:qFormat/>
    <w:rsid w:val="00900940"/>
    <w:pPr>
      <w:keepNext/>
      <w:framePr w:hSpace="180" w:wrap="around" w:vAnchor="page" w:hAnchor="margin" w:y="4036"/>
      <w:widowControl/>
      <w:numPr>
        <w:numId w:val="0"/>
      </w:numPr>
      <w:tabs>
        <w:tab w:val="num" w:pos="720"/>
      </w:tabs>
      <w:ind w:left="720" w:hanging="720"/>
      <w:outlineLvl w:val="0"/>
    </w:pPr>
    <w:rPr>
      <w:color w:val="2F2C3B"/>
      <w:szCs w:val="24"/>
    </w:rPr>
  </w:style>
  <w:style w:type="paragraph" w:customStyle="1" w:styleId="TableHeading2">
    <w:name w:val="Table Heading 2"/>
    <w:basedOn w:val="Normal"/>
    <w:uiPriority w:val="1"/>
    <w:qFormat/>
    <w:rsid w:val="00900940"/>
    <w:pPr>
      <w:framePr w:hSpace="180" w:wrap="around" w:vAnchor="page" w:hAnchor="margin" w:y="4036"/>
      <w:widowControl/>
      <w:spacing w:before="60" w:after="60"/>
    </w:pPr>
    <w:rPr>
      <w:rFonts w:cs="Times New Roman"/>
      <w:b/>
    </w:rPr>
  </w:style>
  <w:style w:type="character" w:styleId="FollowedHyperlink">
    <w:name w:val="FollowedHyperlink"/>
    <w:basedOn w:val="DefaultParagraphFont"/>
    <w:uiPriority w:val="99"/>
    <w:unhideWhenUsed/>
    <w:rsid w:val="008C6D3F"/>
    <w:rPr>
      <w:rFonts w:ascii="Gill Sans MT" w:hAnsi="Gill Sans MT"/>
      <w:b w:val="0"/>
      <w:i w:val="0"/>
      <w:color w:val="205493" w:themeColor="followedHyperlink"/>
      <w:u w:val="single"/>
    </w:rPr>
  </w:style>
  <w:style w:type="character" w:customStyle="1" w:styleId="BodyTextChar">
    <w:name w:val="Body Text Char"/>
    <w:basedOn w:val="DefaultParagraphFont"/>
    <w:link w:val="BodyText"/>
    <w:uiPriority w:val="1"/>
    <w:rsid w:val="008C6D3F"/>
    <w:rPr>
      <w:rFonts w:ascii="Gill Sans MT" w:eastAsia="Gill Sans MT" w:hAnsi="Gill Sans MT" w:cs="Gill Sans MT"/>
      <w:color w:val="2F2C3B"/>
      <w:lang w:bidi="en-US"/>
    </w:rPr>
  </w:style>
  <w:style w:type="paragraph" w:styleId="Revision">
    <w:name w:val="Revision"/>
    <w:hidden/>
    <w:uiPriority w:val="99"/>
    <w:semiHidden/>
    <w:rsid w:val="00ED6E1E"/>
    <w:pPr>
      <w:widowControl/>
    </w:pPr>
    <w:rPr>
      <w:rFonts w:ascii="Gill Sans MT" w:eastAsia="Gill Sans MT" w:hAnsi="Gill Sans MT" w:cs="Gill Sans MT"/>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pPr>
    <w:rPr>
      <w:sz w:val="24"/>
      <w:szCs w:val="24"/>
    </w:rPr>
    <w:tblPr>
      <w:tblStyleRowBandSize w:val="1"/>
      <w:tblStyleColBandSize w:val="1"/>
    </w:tblPr>
  </w:style>
  <w:style w:type="table" w:customStyle="1" w:styleId="a1">
    <w:basedOn w:val="TableNormal"/>
    <w:pPr>
      <w:widowControl/>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Infant_mortal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fant_mortalit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said.gov/ads/policy/200/20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USAID Branding Colors">
      <a:dk1>
        <a:srgbClr val="212721"/>
      </a:dk1>
      <a:lt1>
        <a:sysClr val="window" lastClr="FFFFFF"/>
      </a:lt1>
      <a:dk2>
        <a:srgbClr val="002F6C"/>
      </a:dk2>
      <a:lt2>
        <a:srgbClr val="CFCDC9"/>
      </a:lt2>
      <a:accent1>
        <a:srgbClr val="002F6C"/>
      </a:accent1>
      <a:accent2>
        <a:srgbClr val="BA0C2F"/>
      </a:accent2>
      <a:accent3>
        <a:srgbClr val="0067B9"/>
      </a:accent3>
      <a:accent4>
        <a:srgbClr val="A7C6ED"/>
      </a:accent4>
      <a:accent5>
        <a:srgbClr val="651D32"/>
      </a:accent5>
      <a:accent6>
        <a:srgbClr val="6C6463"/>
      </a:accent6>
      <a:hlink>
        <a:srgbClr val="8C8985"/>
      </a:hlink>
      <a:folHlink>
        <a:srgbClr val="20549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bOjaNKsbQQOGr36ifAetgKR/yg==">AMUW2mUwcW7/quxKZZkqmj0IBCA2p47g464aHzh2Hcc8sc/my1ULluoZMP9gZK7OGXY1pzxjrEx1ytt81cB+M6UMTMXH4q4Sc11uCGUYMwdQN8xLoahowiGEZ1OFGkn+sxNd1gE2cqTVeBzPsQc+JxIpxmIcZKOifw==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1591</Words>
  <Characters>9483</Characters>
  <Application>Microsoft Office Word</Application>
  <DocSecurity>0</DocSecurity>
  <Lines>137</Lines>
  <Paragraphs>55</Paragraphs>
  <ScaleCrop>false</ScaleCrop>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Anne McNulty</cp:lastModifiedBy>
  <cp:revision>6</cp:revision>
  <dcterms:created xsi:type="dcterms:W3CDTF">2021-05-21T16:12:00Z</dcterms:created>
  <dcterms:modified xsi:type="dcterms:W3CDTF">2021-06-02T14:09:00Z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2017-06-07T10:00:00Z</vt:filetime>
  </property>
  <property fmtid="{D5CDD505-2E9C-101B-9397-08002B2CF9AE}" pid="3" name="Creator">
    <vt:lpwstr>Acrobat PDFMaker 17 for Word</vt:lpwstr>
  </property>
  <property fmtid="{D5CDD505-2E9C-101B-9397-08002B2CF9AE}" pid="4" name="LastSaved">
    <vt:filetime>2018-04-07T10:00:00Z</vt:filetime>
  </property>
</Properties>
</file>